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65F" w:rsidRDefault="00567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56765F" w:rsidRDefault="00EC0ACB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26"/>
          <w:szCs w:val="20"/>
          <w:highlight w:val="white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6"/>
          <w:szCs w:val="20"/>
          <w:highlight w:val="white"/>
          <w:lang w:eastAsia="ru-RU"/>
        </w:rPr>
        <w:t xml:space="preserve">УВЕДОМЛЕНИЕ </w:t>
      </w:r>
    </w:p>
    <w:p w:rsidR="0056765F" w:rsidRDefault="00EC0AC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highlight w:val="white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6"/>
          <w:highlight w:val="white"/>
        </w:rPr>
        <w:t xml:space="preserve">проведении общественных обсуждений ОВОС по объекту государственной экологической экспертизы – материалы обоснования объемов (лимиты, квоты) изъятия объектов животного мира на территории Иркутской области, предлагаемых к установлению службой по охране и использованию </w:t>
      </w:r>
    </w:p>
    <w:p w:rsidR="0056765F" w:rsidRDefault="00EC0AC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highlight w:val="white"/>
        </w:rPr>
        <w:t xml:space="preserve">объектов животного мира Иркутской области  </w:t>
      </w:r>
    </w:p>
    <w:p w:rsidR="0056765F" w:rsidRDefault="00EC0AC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6"/>
          <w:highlight w:val="white"/>
        </w:rPr>
        <w:t>в период охоты с 1 августа 2023 года по 1 августа 2024 год</w:t>
      </w:r>
      <w:r>
        <w:rPr>
          <w:rFonts w:ascii="Times New Roman" w:eastAsia="Times New Roman" w:hAnsi="Times New Roman" w:cs="Times New Roman"/>
          <w:b/>
          <w:sz w:val="28"/>
          <w:highlight w:val="white"/>
        </w:rPr>
        <w:t>а</w:t>
      </w:r>
    </w:p>
    <w:p w:rsidR="0056765F" w:rsidRDefault="0056765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10"/>
          <w:szCs w:val="20"/>
          <w:highlight w:val="white"/>
        </w:rPr>
      </w:pPr>
    </w:p>
    <w:bookmarkEnd w:id="0"/>
    <w:p w:rsidR="0056765F" w:rsidRDefault="0056765F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</w:pPr>
    </w:p>
    <w:p w:rsidR="0056765F" w:rsidRDefault="00EC0ACB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 xml:space="preserve">В соответствии с требованиями Федерального закона от 23.11.1995 № 174-ФЗ «Об экологической экспертизе», </w:t>
      </w:r>
      <w:r>
        <w:rPr>
          <w:rFonts w:ascii="Times New Roman" w:eastAsia="Times New Roman" w:hAnsi="Times New Roman" w:cs="Times New Roman"/>
          <w:sz w:val="26"/>
          <w:highlight w:val="white"/>
        </w:rPr>
        <w:t>приказа Министерства природных ресурсов и экологии РФ от 01.12.2020 № 999 «Об утверждении Требований к материалам об оценке воздействия на окружающую среду»</w:t>
      </w:r>
      <w:r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 xml:space="preserve"> служба по охране и использованию объектов животного мира Иркутской области уведомляет о </w:t>
      </w:r>
      <w:r>
        <w:rPr>
          <w:rFonts w:ascii="Times New Roman" w:eastAsia="Times New Roman" w:hAnsi="Times New Roman" w:cs="Times New Roman"/>
          <w:sz w:val="26"/>
          <w:highlight w:val="white"/>
        </w:rPr>
        <w:t xml:space="preserve">проведении общественных обсуждений ОВОС по объекту государственной экологической экспертизы - материалы обоснования объемов (лимиты, квоты) изъятия объектов животного мира на территории Иркутской области, предлагаемых к установлению службой по охране и использованию объектов животного мира Иркутской области в период охоты с 1 августа 2023 года </w:t>
      </w:r>
      <w:r>
        <w:rPr>
          <w:rFonts w:ascii="Times New Roman" w:eastAsia="Times New Roman" w:hAnsi="Times New Roman" w:cs="Times New Roman"/>
          <w:sz w:val="26"/>
          <w:highlight w:val="white"/>
        </w:rPr>
        <w:br/>
        <w:t>по 1 августа 2024 года.</w:t>
      </w:r>
    </w:p>
    <w:p w:rsidR="0056765F" w:rsidRDefault="0056765F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p w:rsidR="0056765F" w:rsidRDefault="00EC0ACB">
      <w:pPr>
        <w:spacing w:after="0" w:line="240" w:lineRule="auto"/>
        <w:ind w:left="-283" w:firstLine="992"/>
        <w:jc w:val="both"/>
        <w:rPr>
          <w:rFonts w:ascii="Times New Roman" w:eastAsia="Times New Roman" w:hAnsi="Times New Roman" w:cs="Times New Roman"/>
          <w:color w:val="000000"/>
          <w:sz w:val="26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t>Данные заказчика/Данные исполнителя:</w:t>
      </w:r>
    </w:p>
    <w:p w:rsidR="0056765F" w:rsidRDefault="00EC0ACB">
      <w:pPr>
        <w:spacing w:after="0" w:line="240" w:lineRule="auto"/>
        <w:ind w:left="-283" w:firstLine="992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Заказчиком (исполнителем) общественных обсуждений является служба по охране и использованию объектов животного мира Иркутской области.</w:t>
      </w:r>
    </w:p>
    <w:p w:rsidR="0056765F" w:rsidRDefault="00EC0ACB">
      <w:pPr>
        <w:spacing w:after="0" w:line="240" w:lineRule="auto"/>
        <w:ind w:left="-283" w:firstLine="99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Юридический адрес: 664007, Иркутская область, г. Иркутск, ул. Тимирязева, 28.</w:t>
      </w:r>
    </w:p>
    <w:p w:rsidR="0056765F" w:rsidRDefault="00EC0ACB">
      <w:pPr>
        <w:spacing w:after="0" w:line="283" w:lineRule="exact"/>
        <w:ind w:left="-283" w:firstLine="992"/>
        <w:contextualSpacing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>ИНН/КПП 3808275989/380801001</w:t>
      </w:r>
    </w:p>
    <w:p w:rsidR="0056765F" w:rsidRDefault="00EC0ACB">
      <w:pPr>
        <w:spacing w:after="0" w:line="283" w:lineRule="exact"/>
        <w:ind w:left="-283" w:firstLine="992"/>
        <w:contextualSpacing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>ОГРН 1223800001611</w:t>
      </w:r>
    </w:p>
    <w:p w:rsidR="0056765F" w:rsidRDefault="00EC0ACB">
      <w:pPr>
        <w:spacing w:after="0" w:line="283" w:lineRule="exact"/>
        <w:ind w:left="-283" w:firstLine="992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Телефон (факс): 8 (3952) 207-504, 208-576</w:t>
      </w:r>
    </w:p>
    <w:p w:rsidR="0056765F" w:rsidRDefault="00EC0ACB">
      <w:pPr>
        <w:spacing w:after="0" w:line="283" w:lineRule="exact"/>
        <w:ind w:left="-283" w:firstLine="992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Адрес электронной почты: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hyperlink r:id="rId6" w:tooltip="mailto:faunaworld@yandex.ru" w:history="1"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lang w:val="en-US" w:eastAsia="ru-RU"/>
          </w:rPr>
          <w:t>fauna</w:t>
        </w:r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lang w:eastAsia="ru-RU"/>
          </w:rPr>
          <w:t>@</w:t>
        </w:r>
        <w:proofErr w:type="spellStart"/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lang w:val="en-US" w:eastAsia="ru-RU"/>
          </w:rPr>
          <w:t>govirk</w:t>
        </w:r>
        <w:proofErr w:type="spellEnd"/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lang w:eastAsia="ru-RU"/>
          </w:rPr>
          <w:t>.ru</w:t>
        </w:r>
      </w:hyperlink>
    </w:p>
    <w:p w:rsidR="0056765F" w:rsidRDefault="0056765F">
      <w:pPr>
        <w:spacing w:after="0" w:line="283" w:lineRule="exact"/>
        <w:ind w:left="-284"/>
        <w:contextualSpacing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p w:rsidR="0056765F" w:rsidRDefault="00EC0ACB">
      <w:pPr>
        <w:spacing w:after="0" w:line="283" w:lineRule="exact"/>
        <w:ind w:left="-284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highlight w:val="white"/>
        </w:rPr>
        <w:t>Данные планируемой (намечаемой) хозяйственной и иной деятельности</w:t>
      </w:r>
    </w:p>
    <w:p w:rsidR="0056765F" w:rsidRDefault="00EC0ACB">
      <w:pPr>
        <w:spacing w:after="0" w:line="283" w:lineRule="exact"/>
        <w:ind w:left="-284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highlight w:val="white"/>
        </w:rPr>
        <w:t>Цель осуществления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0"/>
          <w:highlight w:val="white"/>
        </w:rPr>
        <w:t xml:space="preserve">: изъятие объектов животного мира на территории Иркутской области </w:t>
      </w:r>
      <w:r>
        <w:rPr>
          <w:rFonts w:ascii="Times New Roman" w:eastAsia="Times New Roman" w:hAnsi="Times New Roman" w:cs="Times New Roman"/>
          <w:color w:val="000000" w:themeColor="text1"/>
          <w:sz w:val="26"/>
          <w:highlight w:val="white"/>
        </w:rPr>
        <w:t>в период охоты с 1 августа 2023 года по 1 августа 2024 года.</w:t>
      </w:r>
    </w:p>
    <w:p w:rsidR="0056765F" w:rsidRDefault="0056765F">
      <w:pPr>
        <w:spacing w:after="0" w:line="283" w:lineRule="exact"/>
        <w:ind w:left="-284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20"/>
          <w:highlight w:val="white"/>
        </w:rPr>
      </w:pPr>
    </w:p>
    <w:p w:rsidR="0056765F" w:rsidRDefault="00EC0ACB">
      <w:pPr>
        <w:spacing w:after="0" w:line="283" w:lineRule="exact"/>
        <w:ind w:left="-284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highlight w:val="white"/>
        </w:rPr>
        <w:t>Место реализации:</w:t>
      </w:r>
    </w:p>
    <w:p w:rsidR="0056765F" w:rsidRDefault="00EC0ACB">
      <w:pPr>
        <w:spacing w:after="0" w:line="283" w:lineRule="exact"/>
        <w:ind w:left="-283" w:right="-108" w:firstLine="992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5"/>
          <w:lang w:eastAsia="ru-RU"/>
        </w:rPr>
        <w:t>Тайшетский район Иркутской области</w:t>
      </w:r>
    </w:p>
    <w:p w:rsidR="0056765F" w:rsidRDefault="0056765F">
      <w:pPr>
        <w:spacing w:after="0" w:line="283" w:lineRule="exact"/>
        <w:ind w:left="-283" w:right="-108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25"/>
        </w:rPr>
      </w:pPr>
    </w:p>
    <w:p w:rsidR="0056765F" w:rsidRDefault="00EC0ACB">
      <w:pPr>
        <w:pStyle w:val="sectionnewspageinfosupport"/>
        <w:spacing w:before="0" w:beforeAutospacing="0" w:after="0" w:afterAutospacing="0" w:line="283" w:lineRule="exact"/>
        <w:ind w:firstLine="709"/>
        <w:contextualSpacing/>
        <w:rPr>
          <w:color w:val="000000"/>
          <w:sz w:val="26"/>
          <w:highlight w:val="white"/>
        </w:rPr>
      </w:pPr>
      <w:r>
        <w:rPr>
          <w:b/>
          <w:color w:val="000000" w:themeColor="text1"/>
          <w:sz w:val="26"/>
          <w:szCs w:val="20"/>
          <w:highlight w:val="white"/>
          <w:lang w:eastAsia="en-US"/>
        </w:rPr>
        <w:t>Сроки проведения оценки воздействия на окружающую среду:</w:t>
      </w:r>
    </w:p>
    <w:p w:rsidR="0056765F" w:rsidRDefault="00EC0ACB">
      <w:pPr>
        <w:pStyle w:val="text"/>
        <w:spacing w:before="0" w:beforeAutospacing="0" w:after="0" w:afterAutospacing="0" w:line="283" w:lineRule="exact"/>
        <w:ind w:firstLine="709"/>
        <w:contextualSpacing/>
        <w:rPr>
          <w:color w:val="000000"/>
          <w:sz w:val="26"/>
          <w:highlight w:val="white"/>
        </w:rPr>
      </w:pPr>
      <w:r>
        <w:rPr>
          <w:color w:val="000000" w:themeColor="text1"/>
          <w:sz w:val="26"/>
          <w:highlight w:val="white"/>
        </w:rPr>
        <w:t>15.04.2023 - 01.06.2023</w:t>
      </w:r>
    </w:p>
    <w:p w:rsidR="0056765F" w:rsidRDefault="00EC0ACB">
      <w:pPr>
        <w:spacing w:after="0" w:line="283" w:lineRule="exact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highlight w:val="white"/>
        </w:rPr>
        <w:t xml:space="preserve">Форма проведения общественных обсуждений: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0"/>
          <w:highlight w:val="white"/>
        </w:rPr>
        <w:t>общественные слушания. Очно.</w:t>
      </w:r>
    </w:p>
    <w:p w:rsidR="0056765F" w:rsidRDefault="0056765F">
      <w:pPr>
        <w:spacing w:after="0" w:line="283" w:lineRule="exact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25"/>
          <w:highlight w:val="white"/>
        </w:rPr>
      </w:pPr>
    </w:p>
    <w:p w:rsidR="0056765F" w:rsidRDefault="00EC0ACB">
      <w:pPr>
        <w:spacing w:after="0" w:line="283" w:lineRule="exact"/>
        <w:ind w:left="-283" w:right="-108" w:firstLine="992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5"/>
          <w:highlight w:val="whit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highlight w:val="white"/>
        </w:rPr>
        <w:t>Места проведения:</w:t>
      </w:r>
    </w:p>
    <w:tbl>
      <w:tblPr>
        <w:tblW w:w="99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4960"/>
        <w:gridCol w:w="2693"/>
      </w:tblGrid>
      <w:tr w:rsidR="0056765F">
        <w:trPr>
          <w:trHeight w:val="2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65F" w:rsidRDefault="00EC0ACB">
            <w:pPr>
              <w:spacing w:after="0" w:line="283" w:lineRule="exact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5"/>
                <w:lang w:eastAsia="ru-RU"/>
              </w:rPr>
              <w:t>Тайшетский район</w:t>
            </w:r>
          </w:p>
        </w:tc>
        <w:tc>
          <w:tcPr>
            <w:tcW w:w="496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65F" w:rsidRDefault="000F6B62">
            <w:pPr>
              <w:spacing w:after="0" w:line="283" w:lineRule="exac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F6B62">
              <w:rPr>
                <w:rFonts w:ascii="Times New Roman" w:eastAsia="Times New Roman" w:hAnsi="Times New Roman" w:cs="Times New Roman"/>
                <w:sz w:val="26"/>
                <w:szCs w:val="25"/>
                <w:lang w:eastAsia="ru-RU"/>
              </w:rPr>
              <w:t>665006, Иркутская область, Тайшетский район, г. Тайшет, ул. Октябрьская, 86/1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65F" w:rsidRDefault="00EC0ACB">
            <w:pPr>
              <w:spacing w:line="283" w:lineRule="exact"/>
              <w:contextualSpacing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>admin@taishetrn.ru</w:t>
            </w:r>
          </w:p>
        </w:tc>
      </w:tr>
    </w:tbl>
    <w:p w:rsidR="0056765F" w:rsidRDefault="0056765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p w:rsidR="0056765F" w:rsidRDefault="00EC0AC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highlight w:val="white"/>
        </w:rPr>
        <w:t xml:space="preserve">Места и формы предоставления замечаний и предложений: </w:t>
      </w:r>
    </w:p>
    <w:p w:rsidR="0056765F" w:rsidRDefault="00EC0AC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7"/>
        </w:rPr>
        <w:t>Журнал учета замечаний и предложений общественности; в письменном виде.</w:t>
      </w:r>
    </w:p>
    <w:p w:rsidR="0056765F" w:rsidRDefault="00EC0AC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Информация для связи с администрациями муниципальных образований Иркутской области (мест проведения общественных обсуждений) размещена по адресу https://irkobl.ru/authorities/mestnoe-samoupravlenie/telefonnyy-spravochnik.</w:t>
      </w:r>
    </w:p>
    <w:p w:rsidR="0056765F" w:rsidRDefault="00567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765F" w:rsidRDefault="00567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765F" w:rsidRDefault="00567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765F" w:rsidRDefault="00EC0AC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lastRenderedPageBreak/>
        <w:t xml:space="preserve">Данные уполномоченных органов, ответственных за организацию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br/>
        <w:t>и проведение общественных обсуждений</w:t>
      </w:r>
    </w:p>
    <w:tbl>
      <w:tblPr>
        <w:tblW w:w="99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09"/>
        <w:gridCol w:w="5103"/>
        <w:gridCol w:w="2409"/>
      </w:tblGrid>
      <w:tr w:rsidR="0056765F">
        <w:trPr>
          <w:trHeight w:val="29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65F" w:rsidRDefault="00EC0ACB">
            <w:pPr>
              <w:spacing w:after="0" w:line="283" w:lineRule="exact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5"/>
                <w:lang w:eastAsia="ru-RU"/>
              </w:rPr>
              <w:t>Тайшетский район</w:t>
            </w:r>
          </w:p>
        </w:tc>
        <w:tc>
          <w:tcPr>
            <w:tcW w:w="510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65F" w:rsidRDefault="00EC0ACB" w:rsidP="000F6B62">
            <w:pPr>
              <w:spacing w:after="0" w:line="283" w:lineRule="exac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5"/>
                <w:lang w:eastAsia="ru-RU"/>
              </w:rPr>
              <w:t>66500</w:t>
            </w:r>
            <w:r w:rsidR="000F6B62">
              <w:rPr>
                <w:rFonts w:ascii="Times New Roman" w:eastAsia="Times New Roman" w:hAnsi="Times New Roman" w:cs="Times New Roman"/>
                <w:sz w:val="26"/>
                <w:szCs w:val="25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5"/>
                <w:lang w:eastAsia="ru-RU"/>
              </w:rPr>
              <w:t xml:space="preserve">, Иркутская область, Тайшетский район, г. Тайшет, ул. </w:t>
            </w:r>
            <w:r w:rsidR="000F6B62">
              <w:rPr>
                <w:rFonts w:ascii="Times New Roman" w:eastAsia="Times New Roman" w:hAnsi="Times New Roman" w:cs="Times New Roman"/>
                <w:sz w:val="26"/>
                <w:szCs w:val="25"/>
                <w:lang w:eastAsia="ru-RU"/>
              </w:rPr>
              <w:t>Октябрьская, 86/1</w:t>
            </w:r>
          </w:p>
        </w:tc>
        <w:tc>
          <w:tcPr>
            <w:tcW w:w="24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65F" w:rsidRDefault="00EC0ACB">
            <w:pPr>
              <w:spacing w:line="283" w:lineRule="exact"/>
              <w:contextualSpacing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>admin@taishetrn.ru</w:t>
            </w:r>
          </w:p>
        </w:tc>
      </w:tr>
    </w:tbl>
    <w:p w:rsidR="0056765F" w:rsidRDefault="005676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</w:pPr>
    </w:p>
    <w:p w:rsidR="0056765F" w:rsidRDefault="00EC0ACB">
      <w:pPr>
        <w:spacing w:after="0" w:line="283" w:lineRule="exact"/>
        <w:ind w:right="-108" w:firstLine="709"/>
        <w:contextualSpacing/>
        <w:jc w:val="both"/>
        <w:rPr>
          <w:rFonts w:ascii="Times New Roman" w:eastAsia="Times New Roman" w:hAnsi="Times New Roman" w:cs="Times New Roman"/>
          <w:sz w:val="26"/>
          <w:szCs w:val="25"/>
        </w:rPr>
      </w:pPr>
      <w:r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 xml:space="preserve">Слушания назначены </w:t>
      </w:r>
      <w:r>
        <w:rPr>
          <w:rFonts w:ascii="Times New Roman" w:eastAsia="Times New Roman" w:hAnsi="Times New Roman" w:cs="Times New Roman"/>
          <w:b/>
          <w:sz w:val="26"/>
          <w:szCs w:val="20"/>
          <w:highlight w:val="white"/>
          <w:lang w:eastAsia="ru-RU"/>
        </w:rPr>
        <w:t>на 25 мая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2023 года в 15 часов 00 минут                      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время местное)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помещении администрации </w:t>
      </w:r>
      <w:r>
        <w:rPr>
          <w:rFonts w:ascii="Times New Roman" w:eastAsia="Times New Roman" w:hAnsi="Times New Roman" w:cs="Times New Roman"/>
          <w:sz w:val="26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«Тайшетский район» (место проведения общественных обсуждений) по адресу:</w:t>
      </w:r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 xml:space="preserve"> 665000, Иркутская область, Тайшетский район, г. Тайшет, ул. Суворова, 13</w:t>
      </w:r>
      <w:r>
        <w:rPr>
          <w:rFonts w:ascii="Times New Roman" w:eastAsia="Times New Roman" w:hAnsi="Times New Roman" w:cs="Times New Roman"/>
          <w:sz w:val="26"/>
          <w:lang w:eastAsia="ru-RU"/>
        </w:rPr>
        <w:t>.</w:t>
      </w:r>
    </w:p>
    <w:p w:rsidR="0056765F" w:rsidRDefault="00EC0ACB">
      <w:pPr>
        <w:spacing w:after="0" w:line="283" w:lineRule="exact"/>
        <w:ind w:right="-108" w:firstLine="709"/>
        <w:contextualSpacing/>
        <w:jc w:val="both"/>
        <w:rPr>
          <w:rFonts w:ascii="Times New Roman" w:eastAsia="Times New Roman" w:hAnsi="Times New Roman" w:cs="Times New Roman"/>
          <w:sz w:val="26"/>
          <w:szCs w:val="25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 материалами можно ознакомиться на официальном сайте службы по охране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 xml:space="preserve">и использованию объектов животного мира Иркутской области https://irkobl.ru/sites/ozm, а также по адресу: </w:t>
      </w:r>
      <w:r w:rsidR="000F6B62" w:rsidRPr="000F6B62">
        <w:rPr>
          <w:rFonts w:ascii="Times New Roman" w:eastAsia="Times New Roman" w:hAnsi="Times New Roman" w:cs="Times New Roman"/>
          <w:sz w:val="26"/>
          <w:szCs w:val="25"/>
          <w:lang w:eastAsia="ru-RU"/>
        </w:rPr>
        <w:t>665006, Иркутская область, Тайшетский район, г. Тайшет, ул. Октябрьская, 86/1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и на официальном сайте </w:t>
      </w:r>
      <w:r>
        <w:rPr>
          <w:rFonts w:ascii="Times New Roman" w:eastAsia="Times New Roman" w:hAnsi="Times New Roman" w:cs="Times New Roman"/>
          <w:sz w:val="26"/>
          <w:szCs w:val="28"/>
        </w:rPr>
        <w:t>муниципального образования «Тайшетский район»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56765F" w:rsidRDefault="00EC0ACB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6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 xml:space="preserve">По всем вопросам, связанным с ознакомлением с </w:t>
      </w:r>
      <w:r>
        <w:rPr>
          <w:rFonts w:ascii="Times New Roman" w:eastAsia="Times New Roman" w:hAnsi="Times New Roman" w:cs="Times New Roman"/>
          <w:sz w:val="26"/>
          <w:highlight w:val="white"/>
        </w:rPr>
        <w:t xml:space="preserve">ОВОС по объекту государственной экологической экспертизы – материалы обоснования объемов </w:t>
      </w:r>
      <w:r>
        <w:rPr>
          <w:rFonts w:ascii="Times New Roman" w:eastAsia="Times New Roman" w:hAnsi="Times New Roman" w:cs="Times New Roman"/>
          <w:sz w:val="26"/>
          <w:highlight w:val="white"/>
        </w:rPr>
        <w:br/>
        <w:t>(лимиты, квоты) изъятия объектов животного мира на территории Иркутской области, предлагаемых к установлению службой по охране и использованию объектов животного мира Иркутской области в период охоты с 1 августа 2023 года по 1 августа 2024 года</w:t>
      </w:r>
      <w:r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 xml:space="preserve">, Вы можете обратиться по телефону 8 (3952) 208-576, </w:t>
      </w:r>
      <w:hyperlink r:id="rId7" w:tooltip="mailto:faunaworld@yandex.ru" w:history="1"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highlight w:val="white"/>
            <w:u w:val="none"/>
          </w:rPr>
          <w:t xml:space="preserve">направить обращение на адрес электронной почты </w:t>
        </w:r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highlight w:val="white"/>
            <w:u w:val="none"/>
            <w:lang w:val="en-US" w:eastAsia="ru-RU"/>
          </w:rPr>
          <w:t>fauna</w:t>
        </w:r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highlight w:val="white"/>
            <w:u w:val="none"/>
            <w:lang w:eastAsia="ru-RU"/>
          </w:rPr>
          <w:t>@</w:t>
        </w:r>
        <w:proofErr w:type="spellStart"/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highlight w:val="white"/>
            <w:u w:val="none"/>
            <w:lang w:val="en-US" w:eastAsia="ru-RU"/>
          </w:rPr>
          <w:t>govirk</w:t>
        </w:r>
        <w:proofErr w:type="spellEnd"/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highlight w:val="white"/>
            <w:u w:val="none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 xml:space="preserve"> или прийти на личный прием по предварительной записи по телефону 8 (3952) 207-504.</w:t>
      </w:r>
    </w:p>
    <w:p w:rsidR="0056765F" w:rsidRDefault="0056765F">
      <w:pPr>
        <w:spacing w:after="0" w:line="240" w:lineRule="auto"/>
        <w:rPr>
          <w:rFonts w:ascii="Times New Roman" w:hAnsi="Times New Roman"/>
          <w:sz w:val="28"/>
        </w:rPr>
      </w:pPr>
    </w:p>
    <w:sectPr w:rsidR="0056765F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262" w:rsidRDefault="007E4262">
      <w:pPr>
        <w:spacing w:after="0" w:line="240" w:lineRule="auto"/>
      </w:pPr>
      <w:r>
        <w:separator/>
      </w:r>
    </w:p>
  </w:endnote>
  <w:endnote w:type="continuationSeparator" w:id="0">
    <w:p w:rsidR="007E4262" w:rsidRDefault="007E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262" w:rsidRDefault="007E4262">
      <w:pPr>
        <w:spacing w:after="0" w:line="240" w:lineRule="auto"/>
      </w:pPr>
      <w:r>
        <w:separator/>
      </w:r>
    </w:p>
  </w:footnote>
  <w:footnote w:type="continuationSeparator" w:id="0">
    <w:p w:rsidR="007E4262" w:rsidRDefault="007E4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5F"/>
    <w:rsid w:val="000F6B62"/>
    <w:rsid w:val="0056765F"/>
    <w:rsid w:val="007E4262"/>
    <w:rsid w:val="00E46A39"/>
    <w:rsid w:val="00EC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5A4E5-3458-4C88-A75D-A25B4F87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table" w:styleId="af5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sectionnewspageinfosupport">
    <w:name w:val="sectionnewspage__infosuppor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unaworld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unaworld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</vt:lpstr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</dc:title>
  <dc:subject/>
  <dc:creator>User</dc:creator>
  <cp:keywords/>
  <dc:description/>
  <cp:lastModifiedBy>Administrator</cp:lastModifiedBy>
  <cp:revision>2</cp:revision>
  <dcterms:created xsi:type="dcterms:W3CDTF">2023-04-24T07:33:00Z</dcterms:created>
  <dcterms:modified xsi:type="dcterms:W3CDTF">2023-04-24T07:33:00Z</dcterms:modified>
</cp:coreProperties>
</file>