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610" w:rsidRDefault="00F61610" w:rsidP="00F61610">
      <w:pPr>
        <w:keepNext/>
        <w:widowControl w:val="0"/>
        <w:snapToGrid w:val="0"/>
        <w:ind w:right="-568"/>
        <w:jc w:val="center"/>
        <w:outlineLvl w:val="0"/>
        <w:rPr>
          <w:b/>
          <w:sz w:val="32"/>
          <w:szCs w:val="20"/>
        </w:rPr>
      </w:pPr>
      <w:bookmarkStart w:id="0" w:name="_Toc362967082"/>
    </w:p>
    <w:p w:rsidR="00F61610" w:rsidRPr="00C16366" w:rsidRDefault="00F61610" w:rsidP="00F61610">
      <w:pPr>
        <w:keepNext/>
        <w:widowControl w:val="0"/>
        <w:snapToGrid w:val="0"/>
        <w:ind w:right="-568"/>
        <w:jc w:val="center"/>
        <w:outlineLvl w:val="0"/>
        <w:rPr>
          <w:b/>
          <w:sz w:val="32"/>
          <w:szCs w:val="20"/>
        </w:rPr>
      </w:pPr>
      <w:r w:rsidRPr="00C16366">
        <w:rPr>
          <w:b/>
          <w:sz w:val="32"/>
          <w:szCs w:val="20"/>
        </w:rPr>
        <w:t xml:space="preserve">Р о с </w:t>
      </w:r>
      <w:proofErr w:type="spellStart"/>
      <w:proofErr w:type="gramStart"/>
      <w:r w:rsidRPr="00C16366">
        <w:rPr>
          <w:b/>
          <w:sz w:val="32"/>
          <w:szCs w:val="20"/>
        </w:rPr>
        <w:t>с</w:t>
      </w:r>
      <w:proofErr w:type="spellEnd"/>
      <w:proofErr w:type="gramEnd"/>
      <w:r w:rsidRPr="00C16366">
        <w:rPr>
          <w:b/>
          <w:sz w:val="32"/>
          <w:szCs w:val="20"/>
        </w:rPr>
        <w:t xml:space="preserve"> и й с к а я  Ф е д е р а ц и я</w:t>
      </w:r>
    </w:p>
    <w:p w:rsidR="00F61610" w:rsidRPr="00C16366" w:rsidRDefault="00F61610" w:rsidP="00F61610">
      <w:pPr>
        <w:keepNext/>
        <w:widowControl w:val="0"/>
        <w:snapToGrid w:val="0"/>
        <w:jc w:val="center"/>
        <w:outlineLvl w:val="4"/>
        <w:rPr>
          <w:b/>
          <w:sz w:val="32"/>
          <w:szCs w:val="20"/>
        </w:rPr>
      </w:pPr>
      <w:r w:rsidRPr="00C16366">
        <w:rPr>
          <w:b/>
          <w:sz w:val="32"/>
          <w:szCs w:val="20"/>
        </w:rPr>
        <w:t>Иркутская   область</w:t>
      </w:r>
    </w:p>
    <w:p w:rsidR="00F61610" w:rsidRPr="00C16366" w:rsidRDefault="00F61610" w:rsidP="00F61610">
      <w:pPr>
        <w:jc w:val="center"/>
        <w:rPr>
          <w:b/>
          <w:sz w:val="32"/>
          <w:szCs w:val="20"/>
        </w:rPr>
      </w:pPr>
      <w:r w:rsidRPr="00C16366">
        <w:rPr>
          <w:b/>
          <w:sz w:val="32"/>
          <w:szCs w:val="20"/>
        </w:rPr>
        <w:t>Муниципальное образование «Тайшетский  район»</w:t>
      </w:r>
    </w:p>
    <w:p w:rsidR="00F61610" w:rsidRDefault="00F61610" w:rsidP="00F61610">
      <w:pPr>
        <w:keepNext/>
        <w:widowControl w:val="0"/>
        <w:snapToGrid w:val="0"/>
        <w:jc w:val="center"/>
        <w:outlineLvl w:val="5"/>
        <w:rPr>
          <w:b/>
          <w:sz w:val="32"/>
          <w:szCs w:val="20"/>
        </w:rPr>
      </w:pPr>
    </w:p>
    <w:p w:rsidR="00F61610" w:rsidRPr="00C16366" w:rsidRDefault="00F61610" w:rsidP="00F61610">
      <w:pPr>
        <w:keepNext/>
        <w:widowControl w:val="0"/>
        <w:pBdr>
          <w:bottom w:val="single" w:sz="12" w:space="1" w:color="auto"/>
        </w:pBdr>
        <w:snapToGrid w:val="0"/>
        <w:jc w:val="center"/>
        <w:outlineLvl w:val="5"/>
        <w:rPr>
          <w:b/>
          <w:sz w:val="32"/>
          <w:szCs w:val="20"/>
        </w:rPr>
      </w:pPr>
      <w:r w:rsidRPr="00C16366">
        <w:rPr>
          <w:b/>
          <w:sz w:val="32"/>
          <w:szCs w:val="20"/>
        </w:rPr>
        <w:t>А</w:t>
      </w:r>
      <w:r>
        <w:rPr>
          <w:b/>
          <w:sz w:val="32"/>
          <w:szCs w:val="20"/>
        </w:rPr>
        <w:t>НТИНАРКОТИЧЕСКАЯ КОМИССИЯ</w:t>
      </w:r>
    </w:p>
    <w:tbl>
      <w:tblPr>
        <w:tblpPr w:leftFromText="180" w:rightFromText="180" w:vertAnchor="text" w:horzAnchor="page" w:tblpX="1044" w:tblpY="167"/>
        <w:tblW w:w="0" w:type="auto"/>
        <w:tblLayout w:type="fixed"/>
        <w:tblLook w:val="01E0"/>
      </w:tblPr>
      <w:tblGrid>
        <w:gridCol w:w="499"/>
        <w:gridCol w:w="920"/>
        <w:gridCol w:w="420"/>
        <w:gridCol w:w="644"/>
        <w:gridCol w:w="284"/>
        <w:gridCol w:w="1418"/>
      </w:tblGrid>
      <w:tr w:rsidR="00B052C1" w:rsidTr="00594FE0">
        <w:trPr>
          <w:trHeight w:val="323"/>
        </w:trPr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52C1" w:rsidRDefault="00B052C1" w:rsidP="00594FE0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</w:pPr>
          </w:p>
        </w:tc>
        <w:tc>
          <w:tcPr>
            <w:tcW w:w="420" w:type="dxa"/>
            <w:vAlign w:val="center"/>
            <w:hideMark/>
          </w:tcPr>
          <w:p w:rsidR="00B052C1" w:rsidRDefault="00B052C1" w:rsidP="00594FE0">
            <w:pPr>
              <w:widowControl w:val="0"/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</w:p>
        </w:tc>
        <w:tc>
          <w:tcPr>
            <w:tcW w:w="23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52C1" w:rsidRDefault="00B052C1" w:rsidP="00594FE0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</w:pPr>
          </w:p>
        </w:tc>
      </w:tr>
      <w:tr w:rsidR="00B052C1" w:rsidTr="00594FE0">
        <w:trPr>
          <w:trHeight w:val="323"/>
        </w:trPr>
        <w:tc>
          <w:tcPr>
            <w:tcW w:w="499" w:type="dxa"/>
            <w:hideMark/>
          </w:tcPr>
          <w:p w:rsidR="00B052C1" w:rsidRDefault="00B052C1" w:rsidP="00594FE0">
            <w:pPr>
              <w:widowControl w:val="0"/>
              <w:autoSpaceDE w:val="0"/>
              <w:autoSpaceDN w:val="0"/>
              <w:adjustRightInd w:val="0"/>
              <w:spacing w:before="60"/>
              <w:ind w:left="-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№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52C1" w:rsidRDefault="00B052C1" w:rsidP="00594FE0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</w:pPr>
          </w:p>
        </w:tc>
        <w:tc>
          <w:tcPr>
            <w:tcW w:w="284" w:type="dxa"/>
            <w:hideMark/>
          </w:tcPr>
          <w:p w:rsidR="00B052C1" w:rsidRDefault="00B052C1" w:rsidP="00594FE0">
            <w:pPr>
              <w:widowControl w:val="0"/>
              <w:autoSpaceDE w:val="0"/>
              <w:autoSpaceDN w:val="0"/>
              <w:adjustRightInd w:val="0"/>
              <w:spacing w:before="60"/>
              <w:ind w:left="-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52C1" w:rsidRDefault="00B052C1" w:rsidP="00594FE0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</w:pPr>
          </w:p>
        </w:tc>
      </w:tr>
    </w:tbl>
    <w:p w:rsidR="00B052C1" w:rsidRPr="00254F0B" w:rsidRDefault="00B052C1" w:rsidP="00B052C1">
      <w:pPr>
        <w:rPr>
          <w:szCs w:val="22"/>
        </w:rPr>
      </w:pPr>
      <w:r>
        <w:rPr>
          <w:szCs w:val="22"/>
        </w:rPr>
        <w:t>п</w:t>
      </w:r>
      <w:r w:rsidRPr="00254F0B">
        <w:rPr>
          <w:szCs w:val="22"/>
        </w:rPr>
        <w:t>омощник</w:t>
      </w:r>
      <w:r>
        <w:rPr>
          <w:szCs w:val="22"/>
        </w:rPr>
        <w:t>у</w:t>
      </w:r>
      <w:r w:rsidRPr="00254F0B">
        <w:rPr>
          <w:szCs w:val="22"/>
        </w:rPr>
        <w:t xml:space="preserve">  Губернатора Иркутской области </w:t>
      </w:r>
    </w:p>
    <w:p w:rsidR="00B052C1" w:rsidRPr="00254F0B" w:rsidRDefault="00B052C1" w:rsidP="00B052C1">
      <w:pPr>
        <w:rPr>
          <w:szCs w:val="22"/>
        </w:rPr>
      </w:pPr>
      <w:r w:rsidRPr="00254F0B">
        <w:rPr>
          <w:szCs w:val="22"/>
        </w:rPr>
        <w:t>по обеспечению исполнения отдельных полномочий,</w:t>
      </w:r>
    </w:p>
    <w:p w:rsidR="00B052C1" w:rsidRPr="00254F0B" w:rsidRDefault="00B052C1" w:rsidP="00B052C1">
      <w:pPr>
        <w:rPr>
          <w:szCs w:val="22"/>
        </w:rPr>
      </w:pPr>
      <w:r w:rsidRPr="00254F0B">
        <w:rPr>
          <w:szCs w:val="22"/>
        </w:rPr>
        <w:t>секретарю антинаркотической комиссии</w:t>
      </w:r>
    </w:p>
    <w:p w:rsidR="00B052C1" w:rsidRDefault="00B052C1" w:rsidP="00B052C1">
      <w:pPr>
        <w:rPr>
          <w:szCs w:val="22"/>
        </w:rPr>
      </w:pPr>
      <w:r w:rsidRPr="00254F0B">
        <w:rPr>
          <w:szCs w:val="22"/>
        </w:rPr>
        <w:t>М.В. Гороховой</w:t>
      </w:r>
    </w:p>
    <w:p w:rsidR="00B052C1" w:rsidRDefault="00B052C1" w:rsidP="00B052C1">
      <w:pPr>
        <w:snapToGrid w:val="0"/>
        <w:ind w:right="-568"/>
        <w:rPr>
          <w:szCs w:val="20"/>
        </w:rPr>
      </w:pPr>
    </w:p>
    <w:p w:rsidR="007B4595" w:rsidRDefault="007B4595" w:rsidP="00E63542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D735C7" w:rsidRPr="006403FB">
        <w:rPr>
          <w:sz w:val="28"/>
          <w:szCs w:val="28"/>
        </w:rPr>
        <w:t>тчет</w:t>
      </w:r>
      <w:r w:rsidR="00E63542">
        <w:rPr>
          <w:sz w:val="28"/>
          <w:szCs w:val="28"/>
        </w:rPr>
        <w:t xml:space="preserve"> </w:t>
      </w:r>
      <w:r w:rsidR="00D735C7" w:rsidRPr="006403FB">
        <w:rPr>
          <w:sz w:val="28"/>
          <w:szCs w:val="28"/>
        </w:rPr>
        <w:t>о результатах работы антинаркотической комиссии</w:t>
      </w:r>
    </w:p>
    <w:p w:rsidR="00D735C7" w:rsidRPr="006403FB" w:rsidRDefault="00F61610" w:rsidP="00E63542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Тайшетского </w:t>
      </w:r>
      <w:r w:rsidR="00D735C7" w:rsidRPr="006403FB">
        <w:rPr>
          <w:sz w:val="28"/>
          <w:szCs w:val="28"/>
        </w:rPr>
        <w:t>района</w:t>
      </w:r>
      <w:bookmarkStart w:id="1" w:name="_Toc362967083"/>
      <w:bookmarkEnd w:id="0"/>
      <w:r w:rsidR="00B052C1">
        <w:rPr>
          <w:sz w:val="28"/>
          <w:szCs w:val="28"/>
        </w:rPr>
        <w:t xml:space="preserve">  </w:t>
      </w:r>
      <w:r w:rsidR="00D735C7" w:rsidRPr="006403FB">
        <w:rPr>
          <w:sz w:val="28"/>
          <w:szCs w:val="28"/>
        </w:rPr>
        <w:t>за 20</w:t>
      </w:r>
      <w:r>
        <w:rPr>
          <w:sz w:val="28"/>
          <w:szCs w:val="28"/>
        </w:rPr>
        <w:t>15</w:t>
      </w:r>
      <w:r w:rsidR="00D735C7" w:rsidRPr="006403FB">
        <w:rPr>
          <w:sz w:val="28"/>
          <w:szCs w:val="28"/>
        </w:rPr>
        <w:t xml:space="preserve"> год.</w:t>
      </w:r>
      <w:bookmarkEnd w:id="1"/>
    </w:p>
    <w:p w:rsidR="00D735C7" w:rsidRPr="00D23B8A" w:rsidRDefault="00D735C7" w:rsidP="00CB1C2B">
      <w:pPr>
        <w:pStyle w:val="a5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D23B8A">
        <w:rPr>
          <w:sz w:val="28"/>
          <w:szCs w:val="28"/>
        </w:rPr>
        <w:t>Проведено</w:t>
      </w:r>
      <w:r w:rsidR="00B052C1">
        <w:rPr>
          <w:sz w:val="28"/>
          <w:szCs w:val="28"/>
        </w:rPr>
        <w:t xml:space="preserve"> </w:t>
      </w:r>
      <w:r w:rsidR="00545C7E" w:rsidRPr="00D23B8A">
        <w:rPr>
          <w:sz w:val="28"/>
          <w:szCs w:val="28"/>
        </w:rPr>
        <w:t xml:space="preserve">8 </w:t>
      </w:r>
      <w:r w:rsidRPr="00D23B8A">
        <w:rPr>
          <w:sz w:val="28"/>
          <w:szCs w:val="28"/>
        </w:rPr>
        <w:t xml:space="preserve"> заседаний комиссии, рассмотрено </w:t>
      </w:r>
      <w:r w:rsidR="00545C7E" w:rsidRPr="00D23B8A">
        <w:rPr>
          <w:sz w:val="28"/>
          <w:szCs w:val="28"/>
        </w:rPr>
        <w:t>32</w:t>
      </w:r>
      <w:r w:rsidRPr="00D23B8A">
        <w:rPr>
          <w:sz w:val="28"/>
          <w:szCs w:val="28"/>
        </w:rPr>
        <w:t xml:space="preserve"> вопрос</w:t>
      </w:r>
      <w:r w:rsidR="00545C7E" w:rsidRPr="00D23B8A">
        <w:rPr>
          <w:sz w:val="28"/>
          <w:szCs w:val="28"/>
        </w:rPr>
        <w:t>а</w:t>
      </w:r>
      <w:r w:rsidRPr="00D23B8A">
        <w:rPr>
          <w:sz w:val="28"/>
          <w:szCs w:val="28"/>
        </w:rPr>
        <w:t>.</w:t>
      </w:r>
    </w:p>
    <w:p w:rsidR="00E81F40" w:rsidRDefault="007B4595" w:rsidP="00CB1C2B">
      <w:pPr>
        <w:jc w:val="both"/>
        <w:rPr>
          <w:bCs/>
          <w:szCs w:val="28"/>
        </w:rPr>
      </w:pPr>
      <w:r>
        <w:rPr>
          <w:sz w:val="28"/>
          <w:szCs w:val="28"/>
        </w:rPr>
        <w:t xml:space="preserve"> В </w:t>
      </w:r>
      <w:r w:rsidR="00465D06">
        <w:rPr>
          <w:sz w:val="28"/>
          <w:szCs w:val="28"/>
        </w:rPr>
        <w:t xml:space="preserve">течение года было принято, 45 решений, из них исполнено 40 решений, </w:t>
      </w:r>
      <w:r w:rsidR="00465D06" w:rsidRPr="00465D06">
        <w:rPr>
          <w:sz w:val="28"/>
          <w:szCs w:val="28"/>
        </w:rPr>
        <w:t>не исполнено 5 решений  срок исполнения 1 квартал 20</w:t>
      </w:r>
      <w:r w:rsidR="00465D06">
        <w:rPr>
          <w:sz w:val="28"/>
          <w:szCs w:val="28"/>
        </w:rPr>
        <w:t>1</w:t>
      </w:r>
      <w:r w:rsidR="00465D06" w:rsidRPr="00465D06">
        <w:rPr>
          <w:sz w:val="28"/>
          <w:szCs w:val="28"/>
        </w:rPr>
        <w:t>6 года.</w:t>
      </w:r>
    </w:p>
    <w:p w:rsidR="00D735C7" w:rsidRDefault="007E6CF1" w:rsidP="00CB1C2B">
      <w:pPr>
        <w:ind w:firstLine="741"/>
        <w:jc w:val="both"/>
        <w:rPr>
          <w:bCs/>
          <w:sz w:val="28"/>
          <w:szCs w:val="28"/>
        </w:rPr>
      </w:pPr>
      <w:r w:rsidRPr="007E6CF1">
        <w:rPr>
          <w:bCs/>
          <w:sz w:val="28"/>
          <w:szCs w:val="28"/>
        </w:rPr>
        <w:t>С целью обеспечения   проведение мониторинга и анализа сведений, связанных с массовым отравлением граждан психоактивными веществами на территории Тайшетского района</w:t>
      </w:r>
      <w:r>
        <w:rPr>
          <w:bCs/>
          <w:sz w:val="28"/>
          <w:szCs w:val="28"/>
        </w:rPr>
        <w:t xml:space="preserve"> в </w:t>
      </w:r>
      <w:r w:rsidR="00657E94">
        <w:rPr>
          <w:bCs/>
          <w:sz w:val="28"/>
          <w:szCs w:val="28"/>
        </w:rPr>
        <w:t xml:space="preserve"> апреле </w:t>
      </w:r>
      <w:r w:rsidR="00E81F40" w:rsidRPr="0029029E">
        <w:rPr>
          <w:bCs/>
          <w:sz w:val="28"/>
          <w:szCs w:val="28"/>
        </w:rPr>
        <w:t>2015 года  создана   рабочая  группа для проведения мониторинга и анализа сведений, связанных с массовым отравлением граждан психоактивными веществами на территории муниципального образования «Тайшетский район»</w:t>
      </w:r>
    </w:p>
    <w:p w:rsidR="00186477" w:rsidRPr="00186477" w:rsidRDefault="00186477" w:rsidP="00237FC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26</w:t>
      </w:r>
      <w:r w:rsidR="008C4BA5">
        <w:rPr>
          <w:bCs/>
          <w:sz w:val="28"/>
          <w:szCs w:val="28"/>
        </w:rPr>
        <w:t xml:space="preserve"> марта </w:t>
      </w:r>
      <w:r>
        <w:rPr>
          <w:bCs/>
          <w:sz w:val="28"/>
          <w:szCs w:val="28"/>
        </w:rPr>
        <w:t>2015 г</w:t>
      </w:r>
      <w:r w:rsidR="00657E94">
        <w:rPr>
          <w:bCs/>
          <w:sz w:val="28"/>
          <w:szCs w:val="28"/>
        </w:rPr>
        <w:t xml:space="preserve"> в</w:t>
      </w:r>
      <w:r w:rsidR="00657E94" w:rsidRPr="00C403ED">
        <w:rPr>
          <w:bCs/>
          <w:sz w:val="28"/>
          <w:szCs w:val="28"/>
        </w:rPr>
        <w:t xml:space="preserve"> целях проведения мероприятий  по выявлению и уничтожению посевов растений, содержащих наркотические средства, в муниципальном образовании  «Тайшетский район»</w:t>
      </w:r>
      <w:r>
        <w:rPr>
          <w:bCs/>
          <w:sz w:val="28"/>
          <w:szCs w:val="28"/>
        </w:rPr>
        <w:t xml:space="preserve"> </w:t>
      </w:r>
      <w:r w:rsidRPr="00186477">
        <w:rPr>
          <w:bCs/>
          <w:sz w:val="28"/>
          <w:szCs w:val="28"/>
        </w:rPr>
        <w:t>утвержден</w:t>
      </w:r>
      <w:r>
        <w:rPr>
          <w:bCs/>
          <w:sz w:val="28"/>
          <w:szCs w:val="28"/>
        </w:rPr>
        <w:t xml:space="preserve">о: </w:t>
      </w:r>
      <w:r w:rsidRPr="00186477">
        <w:rPr>
          <w:bCs/>
          <w:sz w:val="28"/>
          <w:szCs w:val="28"/>
        </w:rPr>
        <w:t xml:space="preserve"> положение об организации работы по выявлению и уничтожению дикорастущей конопли, план-график по выявлению и уничтожению дикорастущей конопли на территории муниципального образования «Тайшетский район». </w:t>
      </w:r>
    </w:p>
    <w:p w:rsidR="006C6BE1" w:rsidRDefault="00186477" w:rsidP="00CB1C2B">
      <w:pPr>
        <w:ind w:firstLine="741"/>
        <w:jc w:val="both"/>
        <w:rPr>
          <w:bCs/>
          <w:sz w:val="28"/>
          <w:szCs w:val="28"/>
        </w:rPr>
      </w:pPr>
      <w:r w:rsidRPr="00186477">
        <w:rPr>
          <w:bCs/>
          <w:sz w:val="28"/>
          <w:szCs w:val="28"/>
        </w:rPr>
        <w:t>Ве</w:t>
      </w:r>
      <w:r w:rsidR="006C6BE1">
        <w:rPr>
          <w:bCs/>
          <w:sz w:val="28"/>
          <w:szCs w:val="28"/>
        </w:rPr>
        <w:t>дется</w:t>
      </w:r>
      <w:r w:rsidRPr="00186477">
        <w:rPr>
          <w:bCs/>
          <w:sz w:val="28"/>
          <w:szCs w:val="28"/>
        </w:rPr>
        <w:t xml:space="preserve"> строгий учет земель, засоренных дикорастущей коноплей с целью принятия мер, направленных на своевременное её уничтожение, планирование бюджета денежных средств на уничтожение выявленных участков произрастания конопли. </w:t>
      </w:r>
    </w:p>
    <w:p w:rsidR="00186477" w:rsidRPr="00186477" w:rsidRDefault="00186477" w:rsidP="00CB1C2B">
      <w:pPr>
        <w:ind w:firstLine="741"/>
        <w:jc w:val="both"/>
        <w:rPr>
          <w:bCs/>
          <w:sz w:val="28"/>
          <w:szCs w:val="28"/>
        </w:rPr>
      </w:pPr>
      <w:r w:rsidRPr="00186477">
        <w:rPr>
          <w:bCs/>
          <w:sz w:val="28"/>
          <w:szCs w:val="28"/>
        </w:rPr>
        <w:t>Определ</w:t>
      </w:r>
      <w:r w:rsidR="006C6BE1">
        <w:rPr>
          <w:bCs/>
          <w:sz w:val="28"/>
          <w:szCs w:val="28"/>
        </w:rPr>
        <w:t>ены</w:t>
      </w:r>
      <w:r w:rsidRPr="00186477">
        <w:rPr>
          <w:bCs/>
          <w:sz w:val="28"/>
          <w:szCs w:val="28"/>
        </w:rPr>
        <w:t xml:space="preserve"> должностны</w:t>
      </w:r>
      <w:r w:rsidR="00BF2F06">
        <w:rPr>
          <w:bCs/>
          <w:sz w:val="28"/>
          <w:szCs w:val="28"/>
        </w:rPr>
        <w:t>е</w:t>
      </w:r>
      <w:r w:rsidRPr="00186477">
        <w:rPr>
          <w:bCs/>
          <w:sz w:val="28"/>
          <w:szCs w:val="28"/>
        </w:rPr>
        <w:t xml:space="preserve"> лиц</w:t>
      </w:r>
      <w:r w:rsidR="00BF2F06">
        <w:rPr>
          <w:bCs/>
          <w:sz w:val="28"/>
          <w:szCs w:val="28"/>
        </w:rPr>
        <w:t>а</w:t>
      </w:r>
      <w:r w:rsidRPr="00186477">
        <w:rPr>
          <w:bCs/>
          <w:sz w:val="28"/>
          <w:szCs w:val="28"/>
        </w:rPr>
        <w:t>, ответственны</w:t>
      </w:r>
      <w:r w:rsidR="006C6BE1">
        <w:rPr>
          <w:bCs/>
          <w:sz w:val="28"/>
          <w:szCs w:val="28"/>
        </w:rPr>
        <w:t>е</w:t>
      </w:r>
      <w:r w:rsidRPr="00186477">
        <w:rPr>
          <w:bCs/>
          <w:sz w:val="28"/>
          <w:szCs w:val="28"/>
        </w:rPr>
        <w:t xml:space="preserve"> за взаимодействие по выявлению и уничтожению очагов произрастания дикорастущей конопли, </w:t>
      </w:r>
    </w:p>
    <w:p w:rsidR="00186477" w:rsidRPr="00186477" w:rsidRDefault="00545899" w:rsidP="00CB1C2B">
      <w:pPr>
        <w:ind w:firstLine="708"/>
        <w:jc w:val="both"/>
        <w:rPr>
          <w:bCs/>
          <w:sz w:val="28"/>
          <w:szCs w:val="28"/>
        </w:rPr>
      </w:pPr>
      <w:r w:rsidRPr="00545899">
        <w:rPr>
          <w:bCs/>
          <w:sz w:val="28"/>
          <w:szCs w:val="28"/>
        </w:rPr>
        <w:t>Тайшетски</w:t>
      </w:r>
      <w:r>
        <w:rPr>
          <w:bCs/>
          <w:sz w:val="28"/>
          <w:szCs w:val="28"/>
        </w:rPr>
        <w:t>м</w:t>
      </w:r>
      <w:r w:rsidRPr="00545899">
        <w:rPr>
          <w:bCs/>
          <w:sz w:val="28"/>
          <w:szCs w:val="28"/>
        </w:rPr>
        <w:t xml:space="preserve"> МРО Управления ФСКН России по Иркутской области</w:t>
      </w:r>
      <w:r>
        <w:rPr>
          <w:bCs/>
          <w:sz w:val="28"/>
          <w:szCs w:val="28"/>
        </w:rPr>
        <w:t>р</w:t>
      </w:r>
      <w:r w:rsidR="00186477" w:rsidRPr="00186477">
        <w:rPr>
          <w:bCs/>
          <w:sz w:val="28"/>
          <w:szCs w:val="28"/>
        </w:rPr>
        <w:t>азме</w:t>
      </w:r>
      <w:r>
        <w:rPr>
          <w:bCs/>
          <w:sz w:val="28"/>
          <w:szCs w:val="28"/>
        </w:rPr>
        <w:t xml:space="preserve">щена </w:t>
      </w:r>
      <w:r w:rsidR="00186477" w:rsidRPr="00186477">
        <w:rPr>
          <w:bCs/>
          <w:sz w:val="28"/>
          <w:szCs w:val="28"/>
        </w:rPr>
        <w:t xml:space="preserve"> в СМИ информаци</w:t>
      </w:r>
      <w:r>
        <w:rPr>
          <w:bCs/>
          <w:sz w:val="28"/>
          <w:szCs w:val="28"/>
        </w:rPr>
        <w:t>я</w:t>
      </w:r>
      <w:r w:rsidR="00186477" w:rsidRPr="00186477">
        <w:rPr>
          <w:bCs/>
          <w:sz w:val="28"/>
          <w:szCs w:val="28"/>
        </w:rPr>
        <w:t xml:space="preserve"> о юридической ответственности собственников  за незаконное выращивание конопли,  о крулосуточном  телефоне доверия Тайшетского МРО управления ФСКН России по Иркутской области.</w:t>
      </w:r>
    </w:p>
    <w:p w:rsidR="00186477" w:rsidRPr="0029029E" w:rsidRDefault="00D2723D" w:rsidP="00CB1C2B">
      <w:pPr>
        <w:ind w:firstLine="74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С целью уточнения данных, в </w:t>
      </w:r>
      <w:r w:rsidR="008C4BA5">
        <w:rPr>
          <w:bCs/>
          <w:sz w:val="28"/>
          <w:szCs w:val="28"/>
        </w:rPr>
        <w:t xml:space="preserve"> августе </w:t>
      </w:r>
      <w:r w:rsidR="002C0442">
        <w:rPr>
          <w:bCs/>
          <w:sz w:val="28"/>
          <w:szCs w:val="28"/>
        </w:rPr>
        <w:t xml:space="preserve">2015 года </w:t>
      </w:r>
      <w:r w:rsidR="002C0442" w:rsidRPr="002C0442">
        <w:rPr>
          <w:bCs/>
          <w:sz w:val="28"/>
          <w:szCs w:val="28"/>
        </w:rPr>
        <w:t>ОГБУЗ Тайшетской районной больниц</w:t>
      </w:r>
      <w:r w:rsidR="002C0442">
        <w:rPr>
          <w:bCs/>
          <w:sz w:val="28"/>
          <w:szCs w:val="28"/>
        </w:rPr>
        <w:t>ой</w:t>
      </w:r>
      <w:r w:rsidR="002C0442" w:rsidRPr="002C0442">
        <w:rPr>
          <w:bCs/>
          <w:sz w:val="28"/>
          <w:szCs w:val="28"/>
        </w:rPr>
        <w:t xml:space="preserve"> прове</w:t>
      </w:r>
      <w:r w:rsidR="002C0442">
        <w:rPr>
          <w:bCs/>
          <w:sz w:val="28"/>
          <w:szCs w:val="28"/>
        </w:rPr>
        <w:t>дена</w:t>
      </w:r>
      <w:r w:rsidR="002C0442" w:rsidRPr="002C0442">
        <w:rPr>
          <w:bCs/>
          <w:sz w:val="28"/>
          <w:szCs w:val="28"/>
        </w:rPr>
        <w:t xml:space="preserve"> сверк</w:t>
      </w:r>
      <w:r w:rsidR="002C0442">
        <w:rPr>
          <w:bCs/>
          <w:sz w:val="28"/>
          <w:szCs w:val="28"/>
        </w:rPr>
        <w:t>а</w:t>
      </w:r>
      <w:r w:rsidR="002C0442" w:rsidRPr="002C0442">
        <w:rPr>
          <w:bCs/>
          <w:sz w:val="28"/>
          <w:szCs w:val="28"/>
        </w:rPr>
        <w:t xml:space="preserve"> лиц, состоящих на диспансерном наблюдении с диагнозом наркомания, на предмет выявления умерших лиц; лиц, находящихся в местах лишения свободы; лиц, сменивших местожительства и выехавших с территории Тайшетского района, и последующего снятия с учета,  во взаимодействии: с Тайшетским межрайонным органом Управления ФСКН России по Иркутской области, </w:t>
      </w:r>
      <w:r w:rsidR="002C0442" w:rsidRPr="002C0442">
        <w:rPr>
          <w:bCs/>
          <w:sz w:val="28"/>
          <w:szCs w:val="28"/>
        </w:rPr>
        <w:lastRenderedPageBreak/>
        <w:t>органами ЗАГС, отдела УФМС России по Тайшетскому району, ФКУ УИИ филиалом по Тайшетскому району.</w:t>
      </w:r>
    </w:p>
    <w:p w:rsidR="00D735C7" w:rsidRPr="00637B93" w:rsidRDefault="00D735C7" w:rsidP="00CB1C2B">
      <w:pPr>
        <w:ind w:firstLine="741"/>
        <w:jc w:val="both"/>
        <w:rPr>
          <w:bCs/>
          <w:sz w:val="16"/>
          <w:szCs w:val="16"/>
        </w:rPr>
      </w:pPr>
    </w:p>
    <w:p w:rsidR="00D735C7" w:rsidRPr="00D23B8A" w:rsidRDefault="00D23B8A" w:rsidP="00CB1C2B">
      <w:pPr>
        <w:pStyle w:val="a5"/>
        <w:numPr>
          <w:ilvl w:val="0"/>
          <w:numId w:val="2"/>
        </w:numPr>
        <w:ind w:left="0" w:firstLine="851"/>
        <w:jc w:val="both"/>
        <w:rPr>
          <w:bCs/>
          <w:sz w:val="16"/>
          <w:szCs w:val="16"/>
        </w:rPr>
      </w:pPr>
      <w:r w:rsidRPr="00D23B8A">
        <w:rPr>
          <w:bCs/>
          <w:sz w:val="28"/>
          <w:szCs w:val="28"/>
        </w:rPr>
        <w:t>Н</w:t>
      </w:r>
      <w:r w:rsidR="00D735C7" w:rsidRPr="00D23B8A">
        <w:rPr>
          <w:bCs/>
          <w:sz w:val="28"/>
          <w:szCs w:val="28"/>
        </w:rPr>
        <w:t>а учете с синдромом зависимости от наркотических средств (наркомания) и потребителей наркотических средст</w:t>
      </w:r>
      <w:r w:rsidRPr="00D23B8A">
        <w:rPr>
          <w:bCs/>
          <w:sz w:val="28"/>
          <w:szCs w:val="28"/>
        </w:rPr>
        <w:t>в, зарегистрированы 313 человекв т.ч. подростки (15-17 лет)- 9 человек.</w:t>
      </w:r>
    </w:p>
    <w:p w:rsidR="00D735C7" w:rsidRDefault="00D735C7" w:rsidP="00CB1C2B">
      <w:pPr>
        <w:pStyle w:val="a5"/>
        <w:numPr>
          <w:ilvl w:val="0"/>
          <w:numId w:val="2"/>
        </w:numPr>
        <w:ind w:left="0" w:firstLine="851"/>
        <w:jc w:val="both"/>
        <w:rPr>
          <w:bCs/>
          <w:color w:val="000000" w:themeColor="text1"/>
          <w:sz w:val="28"/>
          <w:szCs w:val="28"/>
        </w:rPr>
      </w:pPr>
      <w:r w:rsidRPr="00D94F2D">
        <w:rPr>
          <w:bCs/>
          <w:color w:val="000000" w:themeColor="text1"/>
          <w:sz w:val="28"/>
          <w:szCs w:val="28"/>
        </w:rPr>
        <w:t xml:space="preserve">Проведено </w:t>
      </w:r>
      <w:r w:rsidR="002A58ED">
        <w:rPr>
          <w:bCs/>
          <w:color w:val="000000" w:themeColor="text1"/>
          <w:sz w:val="28"/>
          <w:szCs w:val="28"/>
        </w:rPr>
        <w:t>350</w:t>
      </w:r>
      <w:r w:rsidRPr="00D94F2D">
        <w:rPr>
          <w:bCs/>
          <w:color w:val="000000" w:themeColor="text1"/>
          <w:sz w:val="28"/>
          <w:szCs w:val="28"/>
        </w:rPr>
        <w:t xml:space="preserve"> мероприятий, направленных на профилактику наркомании (антинаркотические акции, лекции, беседы, семинары, конференции, досуговые мероприятия, мероприятия, направленные на выявление потребителей наркотических средств и др.).  </w:t>
      </w:r>
    </w:p>
    <w:p w:rsidR="00D94F2D" w:rsidRPr="00D94F2D" w:rsidRDefault="00D94F2D" w:rsidP="00CB1C2B">
      <w:pPr>
        <w:ind w:left="240" w:firstLine="360"/>
        <w:jc w:val="both"/>
        <w:rPr>
          <w:sz w:val="28"/>
          <w:szCs w:val="28"/>
        </w:rPr>
      </w:pPr>
      <w:proofErr w:type="gramStart"/>
      <w:r w:rsidRPr="00D94F2D">
        <w:rPr>
          <w:sz w:val="28"/>
          <w:szCs w:val="28"/>
        </w:rPr>
        <w:t xml:space="preserve">10 – 11 февраля 2015 года на базе МКОУ СОШ № </w:t>
      </w:r>
      <w:smartTag w:uri="urn:schemas-microsoft-com:office:smarttags" w:element="metricconverter">
        <w:smartTagPr>
          <w:attr w:name="ProductID" w:val="14 г"/>
        </w:smartTagPr>
        <w:r w:rsidRPr="00D94F2D">
          <w:rPr>
            <w:sz w:val="28"/>
            <w:szCs w:val="28"/>
          </w:rPr>
          <w:t>14 г</w:t>
        </w:r>
      </w:smartTag>
      <w:r w:rsidRPr="00D94F2D">
        <w:rPr>
          <w:sz w:val="28"/>
          <w:szCs w:val="28"/>
        </w:rPr>
        <w:t>. Тайшета специалистами ГБОУ «Центр профилактики, реабилитации и коррекции» Иркутской области были проведены семинары-тренинги по профилактическим программам «Все цвета, кроме черного» (для 2 -4 классов и 5 - 6 классов) и «Все, что тебя касается» (для 7 – 11 классов), в которых приняли участие 78 педагогических работников (педагоги-психологи, социальные педагоги, классные руководители</w:t>
      </w:r>
      <w:proofErr w:type="gramEnd"/>
      <w:r w:rsidRPr="00D94F2D">
        <w:rPr>
          <w:sz w:val="28"/>
          <w:szCs w:val="28"/>
        </w:rPr>
        <w:t>, заместители руководителей ОО по учебно-воспитательной работе) из 35 муниципальных образовательных организаций. Также для участников семинаров – тренингов был проведен семинар на тему: «Современные психоактивные вещества: профилактика наркотизма у детей и подростков».</w:t>
      </w:r>
    </w:p>
    <w:p w:rsidR="00D94F2D" w:rsidRPr="00D94F2D" w:rsidRDefault="00D94F2D" w:rsidP="00CB1C2B">
      <w:pPr>
        <w:ind w:left="240" w:firstLine="360"/>
        <w:jc w:val="both"/>
        <w:rPr>
          <w:sz w:val="28"/>
          <w:szCs w:val="28"/>
        </w:rPr>
      </w:pPr>
      <w:r w:rsidRPr="00D94F2D">
        <w:rPr>
          <w:sz w:val="28"/>
          <w:szCs w:val="28"/>
        </w:rPr>
        <w:t xml:space="preserve">  Вопросы профилактики наркомании  рассматривались  на совещаниях руководителей ОУ,  заместителей  руководителей ОУ. </w:t>
      </w:r>
    </w:p>
    <w:p w:rsidR="00D94F2D" w:rsidRPr="00D94F2D" w:rsidRDefault="00D94F2D" w:rsidP="00CB1C2B">
      <w:pPr>
        <w:pStyle w:val="a5"/>
        <w:ind w:left="240" w:firstLine="360"/>
        <w:jc w:val="both"/>
        <w:rPr>
          <w:color w:val="000000"/>
          <w:sz w:val="28"/>
          <w:szCs w:val="28"/>
        </w:rPr>
      </w:pPr>
      <w:r w:rsidRPr="00D94F2D">
        <w:rPr>
          <w:color w:val="000000"/>
          <w:sz w:val="28"/>
          <w:szCs w:val="28"/>
        </w:rPr>
        <w:t>27.05.2015 г. - «Информация о профилактике наркомании среди обучающихся муниципальных образовательных учреждений Тайшетского района 2014-2015 уч.г.», совещание руководителей образовательных организаций</w:t>
      </w:r>
    </w:p>
    <w:p w:rsidR="00D94F2D" w:rsidRPr="00D94F2D" w:rsidRDefault="00D94F2D" w:rsidP="00CB1C2B">
      <w:pPr>
        <w:pStyle w:val="a5"/>
        <w:ind w:left="240" w:firstLine="360"/>
        <w:jc w:val="both"/>
        <w:rPr>
          <w:color w:val="000000"/>
          <w:sz w:val="28"/>
          <w:szCs w:val="28"/>
        </w:rPr>
      </w:pPr>
      <w:r w:rsidRPr="00D94F2D">
        <w:rPr>
          <w:color w:val="000000"/>
          <w:sz w:val="28"/>
          <w:szCs w:val="28"/>
        </w:rPr>
        <w:t>17.12.2015г. - «О работе по профилактике алкоголизма среди обучающихся », совещание для заместителей  директоров по УВР;</w:t>
      </w:r>
    </w:p>
    <w:p w:rsidR="00D94F2D" w:rsidRPr="00D94F2D" w:rsidRDefault="00D94F2D" w:rsidP="00CB1C2B">
      <w:pPr>
        <w:pStyle w:val="a5"/>
        <w:ind w:left="240" w:firstLine="360"/>
        <w:jc w:val="both"/>
        <w:rPr>
          <w:color w:val="000000"/>
          <w:sz w:val="28"/>
          <w:szCs w:val="28"/>
        </w:rPr>
      </w:pPr>
      <w:r w:rsidRPr="00D94F2D">
        <w:rPr>
          <w:color w:val="000000"/>
          <w:sz w:val="28"/>
          <w:szCs w:val="28"/>
        </w:rPr>
        <w:t>17.12.2015г. - «О результатах социально-психологического тестирования обучающихся», совещание для заместителей  директоров по УВР.</w:t>
      </w:r>
    </w:p>
    <w:p w:rsidR="00D94F2D" w:rsidRPr="00D94F2D" w:rsidRDefault="00D94F2D" w:rsidP="00CB1C2B">
      <w:pPr>
        <w:ind w:left="240" w:firstLine="360"/>
        <w:jc w:val="both"/>
        <w:rPr>
          <w:sz w:val="28"/>
          <w:szCs w:val="28"/>
        </w:rPr>
      </w:pPr>
      <w:r w:rsidRPr="00D94F2D">
        <w:rPr>
          <w:sz w:val="28"/>
          <w:szCs w:val="28"/>
        </w:rPr>
        <w:t xml:space="preserve">С 01 декабря </w:t>
      </w:r>
      <w:smartTag w:uri="urn:schemas-microsoft-com:office:smarttags" w:element="metricconverter">
        <w:smartTagPr>
          <w:attr w:name="ProductID" w:val="2015 г"/>
        </w:smartTagPr>
        <w:r w:rsidRPr="00D94F2D">
          <w:rPr>
            <w:sz w:val="28"/>
            <w:szCs w:val="28"/>
          </w:rPr>
          <w:t>2015 г</w:t>
        </w:r>
      </w:smartTag>
      <w:r w:rsidRPr="00D94F2D">
        <w:rPr>
          <w:sz w:val="28"/>
          <w:szCs w:val="28"/>
        </w:rPr>
        <w:t>. по 05 декабря 2015г. в общеобразовательных организациях Тайшетского района  была проведена областная профилактическая  акция  «СТОП, СПИД»</w:t>
      </w:r>
      <w:r>
        <w:rPr>
          <w:sz w:val="28"/>
          <w:szCs w:val="28"/>
        </w:rPr>
        <w:t xml:space="preserve">: </w:t>
      </w:r>
    </w:p>
    <w:p w:rsidR="00D94F2D" w:rsidRPr="00D94F2D" w:rsidRDefault="00D94F2D" w:rsidP="00CB1C2B">
      <w:pPr>
        <w:pStyle w:val="a5"/>
        <w:ind w:left="0" w:firstLine="851"/>
        <w:jc w:val="both"/>
        <w:rPr>
          <w:bCs/>
          <w:color w:val="000000" w:themeColor="text1"/>
          <w:sz w:val="28"/>
          <w:szCs w:val="28"/>
        </w:rPr>
      </w:pPr>
      <w:r w:rsidRPr="00D94F2D">
        <w:rPr>
          <w:bCs/>
          <w:color w:val="000000" w:themeColor="text1"/>
          <w:sz w:val="28"/>
          <w:szCs w:val="28"/>
        </w:rPr>
        <w:t>Круглый стол для учащихся 5-8 классов</w:t>
      </w:r>
      <w:r>
        <w:rPr>
          <w:bCs/>
          <w:color w:val="000000" w:themeColor="text1"/>
          <w:sz w:val="28"/>
          <w:szCs w:val="28"/>
        </w:rPr>
        <w:t xml:space="preserve"> - </w:t>
      </w:r>
      <w:r w:rsidRPr="00D94F2D">
        <w:rPr>
          <w:bCs/>
          <w:color w:val="000000" w:themeColor="text1"/>
          <w:sz w:val="28"/>
          <w:szCs w:val="28"/>
        </w:rPr>
        <w:t xml:space="preserve"> «Я выбираю здоровье»</w:t>
      </w:r>
    </w:p>
    <w:p w:rsidR="00D94F2D" w:rsidRDefault="00D94F2D" w:rsidP="00CB1C2B">
      <w:pPr>
        <w:pStyle w:val="a5"/>
        <w:ind w:left="851"/>
        <w:jc w:val="both"/>
        <w:rPr>
          <w:bCs/>
          <w:color w:val="000000" w:themeColor="text1"/>
          <w:sz w:val="28"/>
          <w:szCs w:val="28"/>
        </w:rPr>
      </w:pPr>
      <w:r w:rsidRPr="00D94F2D">
        <w:rPr>
          <w:bCs/>
          <w:color w:val="000000" w:themeColor="text1"/>
          <w:sz w:val="28"/>
          <w:szCs w:val="28"/>
        </w:rPr>
        <w:t>Круглый стол для учащихся 9-11 классо</w:t>
      </w:r>
      <w:r>
        <w:rPr>
          <w:bCs/>
          <w:color w:val="000000" w:themeColor="text1"/>
          <w:sz w:val="28"/>
          <w:szCs w:val="28"/>
        </w:rPr>
        <w:t xml:space="preserve">в -  «Об этом должен знать каждый», </w:t>
      </w:r>
      <w:r w:rsidRPr="00D94F2D">
        <w:rPr>
          <w:bCs/>
          <w:color w:val="000000" w:themeColor="text1"/>
          <w:sz w:val="28"/>
          <w:szCs w:val="28"/>
        </w:rPr>
        <w:t>«Я люблю жизнь»</w:t>
      </w:r>
      <w:r w:rsidR="002A58ED">
        <w:rPr>
          <w:bCs/>
          <w:color w:val="000000" w:themeColor="text1"/>
          <w:sz w:val="28"/>
          <w:szCs w:val="28"/>
        </w:rPr>
        <w:t>.</w:t>
      </w:r>
    </w:p>
    <w:p w:rsidR="00DF716D" w:rsidRPr="002A58ED" w:rsidRDefault="00DF716D" w:rsidP="00CB1C2B">
      <w:pPr>
        <w:jc w:val="both"/>
        <w:rPr>
          <w:bCs/>
          <w:color w:val="000000" w:themeColor="text1"/>
          <w:sz w:val="28"/>
          <w:szCs w:val="28"/>
        </w:rPr>
      </w:pPr>
      <w:r w:rsidRPr="002A58ED">
        <w:rPr>
          <w:bCs/>
          <w:color w:val="000000" w:themeColor="text1"/>
          <w:sz w:val="28"/>
          <w:szCs w:val="28"/>
        </w:rPr>
        <w:t>Всего в период акции приняло участие: 10943</w:t>
      </w:r>
      <w:r w:rsidRPr="002A58ED">
        <w:rPr>
          <w:bCs/>
          <w:color w:val="000000" w:themeColor="text1"/>
          <w:sz w:val="28"/>
          <w:szCs w:val="28"/>
        </w:rPr>
        <w:tab/>
        <w:t xml:space="preserve">  человека из числа учащихся и родителей 1234человека.</w:t>
      </w:r>
    </w:p>
    <w:p w:rsidR="002A58ED" w:rsidRPr="002A58ED" w:rsidRDefault="002A58ED" w:rsidP="00CB1C2B">
      <w:pPr>
        <w:ind w:firstLine="708"/>
        <w:jc w:val="both"/>
        <w:rPr>
          <w:bCs/>
          <w:color w:val="000000" w:themeColor="text1"/>
          <w:sz w:val="28"/>
          <w:szCs w:val="28"/>
        </w:rPr>
      </w:pPr>
      <w:r w:rsidRPr="002A58ED">
        <w:rPr>
          <w:bCs/>
          <w:color w:val="000000" w:themeColor="text1"/>
          <w:sz w:val="28"/>
          <w:szCs w:val="28"/>
        </w:rPr>
        <w:t xml:space="preserve">Во всех (35) образовательных организациях Тайшетского района была проведена единая областная профилактическая  акция   «Дыши! Двигайся! Живи!», </w:t>
      </w:r>
      <w:proofErr w:type="gramStart"/>
      <w:r w:rsidRPr="002A58ED">
        <w:rPr>
          <w:bCs/>
          <w:color w:val="000000" w:themeColor="text1"/>
          <w:sz w:val="28"/>
          <w:szCs w:val="28"/>
        </w:rPr>
        <w:t>приуроченная</w:t>
      </w:r>
      <w:proofErr w:type="gramEnd"/>
      <w:r w:rsidRPr="002A58ED">
        <w:rPr>
          <w:bCs/>
          <w:color w:val="000000" w:themeColor="text1"/>
          <w:sz w:val="28"/>
          <w:szCs w:val="28"/>
        </w:rPr>
        <w:t xml:space="preserve">  к «Всемирному Дню отказа от курения». В мероприятии приняли участие 3488 </w:t>
      </w:r>
      <w:proofErr w:type="gramStart"/>
      <w:r w:rsidRPr="002A58ED">
        <w:rPr>
          <w:bCs/>
          <w:color w:val="000000" w:themeColor="text1"/>
          <w:sz w:val="28"/>
          <w:szCs w:val="28"/>
        </w:rPr>
        <w:t>обучающихся</w:t>
      </w:r>
      <w:proofErr w:type="gramEnd"/>
      <w:r w:rsidRPr="002A58ED">
        <w:rPr>
          <w:bCs/>
          <w:color w:val="000000" w:themeColor="text1"/>
          <w:sz w:val="28"/>
          <w:szCs w:val="28"/>
        </w:rPr>
        <w:t>.</w:t>
      </w:r>
    </w:p>
    <w:p w:rsidR="002A58ED" w:rsidRPr="002A58ED" w:rsidRDefault="002A58ED" w:rsidP="00CB1C2B">
      <w:pPr>
        <w:ind w:firstLine="708"/>
        <w:jc w:val="both"/>
        <w:rPr>
          <w:bCs/>
          <w:color w:val="000000" w:themeColor="text1"/>
          <w:sz w:val="28"/>
          <w:szCs w:val="28"/>
        </w:rPr>
      </w:pPr>
      <w:r w:rsidRPr="002A58ED">
        <w:rPr>
          <w:bCs/>
          <w:color w:val="000000" w:themeColor="text1"/>
          <w:sz w:val="28"/>
          <w:szCs w:val="28"/>
        </w:rPr>
        <w:lastRenderedPageBreak/>
        <w:t xml:space="preserve">При  сотрудничестве с региональным представителем  по профилактике наркомании были проведены  тренинги и индивидуальные консультации для учащихся школ Тайшетского </w:t>
      </w:r>
      <w:r>
        <w:rPr>
          <w:bCs/>
          <w:color w:val="000000" w:themeColor="text1"/>
          <w:sz w:val="28"/>
          <w:szCs w:val="28"/>
        </w:rPr>
        <w:t>района.</w:t>
      </w:r>
    </w:p>
    <w:p w:rsidR="002A58ED" w:rsidRPr="002A58ED" w:rsidRDefault="002A58ED" w:rsidP="00CB1C2B">
      <w:pPr>
        <w:ind w:firstLine="851"/>
        <w:jc w:val="both"/>
        <w:rPr>
          <w:bCs/>
          <w:color w:val="000000" w:themeColor="text1"/>
          <w:sz w:val="28"/>
          <w:szCs w:val="28"/>
        </w:rPr>
      </w:pPr>
      <w:r w:rsidRPr="002A58ED">
        <w:rPr>
          <w:bCs/>
          <w:color w:val="000000" w:themeColor="text1"/>
          <w:sz w:val="28"/>
          <w:szCs w:val="28"/>
        </w:rPr>
        <w:t>Для  учащихся и их родителей (законных представителей) была представлена информация  работе детских телефонов доверия, Горячих линий по профилактике наркомании и других асоциальных явлений.</w:t>
      </w:r>
    </w:p>
    <w:p w:rsidR="002A58ED" w:rsidRPr="002A58ED" w:rsidRDefault="002A58ED" w:rsidP="00CB1C2B">
      <w:pPr>
        <w:pStyle w:val="a5"/>
        <w:ind w:left="0" w:firstLine="851"/>
        <w:jc w:val="both"/>
        <w:rPr>
          <w:bCs/>
          <w:color w:val="000000" w:themeColor="text1"/>
          <w:sz w:val="28"/>
          <w:szCs w:val="28"/>
        </w:rPr>
      </w:pPr>
      <w:r w:rsidRPr="002A58ED">
        <w:rPr>
          <w:bCs/>
          <w:color w:val="000000" w:themeColor="text1"/>
          <w:sz w:val="28"/>
          <w:szCs w:val="28"/>
        </w:rPr>
        <w:t>Количество родителей, охваченных профилактическими мероприятиями -2082, количество консультаций с родителями -114, количество просветительских мероприятий, проведенных с родителями -77</w:t>
      </w:r>
    </w:p>
    <w:p w:rsidR="002A58ED" w:rsidRDefault="002A58ED" w:rsidP="00CB1C2B">
      <w:pPr>
        <w:ind w:firstLine="708"/>
        <w:jc w:val="both"/>
        <w:rPr>
          <w:bCs/>
          <w:color w:val="000000" w:themeColor="text1"/>
          <w:sz w:val="28"/>
          <w:szCs w:val="28"/>
        </w:rPr>
      </w:pPr>
      <w:r w:rsidRPr="002A58ED">
        <w:rPr>
          <w:bCs/>
          <w:color w:val="000000" w:themeColor="text1"/>
          <w:sz w:val="28"/>
          <w:szCs w:val="28"/>
        </w:rPr>
        <w:t>По вопросам организации работы по профилактике наркомании, токсикомании, алкоголизма, табакокурения в 2015 году проведена проверка деятельности наркопостов «Здоровье +» в  МКОУ Венгерской  СОШ (камерально), МКОУ  СОШ  №6 г. Бирюсинска, МКОУ СОШ № 17 р.п. Юрты, МКОУ  Староакульшетской ООШ, МКОУ Тальской ООШ, МКОУ Шиткинской СОШ, МКОУ Николаевской СОШ, МКОУ Зареченской СОШ, МКОУ Бирюсинской СОШ, МКОУ Шелеховской СОШ.</w:t>
      </w:r>
    </w:p>
    <w:p w:rsidR="00CB2C4A" w:rsidRPr="00CB2C4A" w:rsidRDefault="00CB2C4A" w:rsidP="00CB1C2B">
      <w:pPr>
        <w:ind w:firstLine="708"/>
        <w:jc w:val="both"/>
        <w:rPr>
          <w:bCs/>
          <w:color w:val="000000" w:themeColor="text1"/>
          <w:sz w:val="28"/>
          <w:szCs w:val="28"/>
        </w:rPr>
      </w:pPr>
      <w:proofErr w:type="gramStart"/>
      <w:r w:rsidRPr="00CB2C4A">
        <w:rPr>
          <w:bCs/>
          <w:color w:val="000000" w:themeColor="text1"/>
          <w:sz w:val="28"/>
          <w:szCs w:val="28"/>
        </w:rPr>
        <w:t>На основании распоряжения министерства образования Иркутской области от 5 октября 2015 г. № 814-мр «О проведении социально – психологического тестирования обучающихся образовательных организаций Иркутской области в 2015 году», письма  ГБУ «Центр профилактики, реабилитации и коррекции» от 13.10.2015  № 05-23/111 «О проведении социально-психологического тестирования лиц, обучающихся в общеобразовательных организациях»  в целях регулирования процесса тестирования в муниципальных общеобразовательных учреждениях Тайшетского района, Приказа Управления образования</w:t>
      </w:r>
      <w:proofErr w:type="gramEnd"/>
      <w:r w:rsidRPr="00CB2C4A">
        <w:rPr>
          <w:bCs/>
          <w:color w:val="000000" w:themeColor="text1"/>
          <w:sz w:val="28"/>
          <w:szCs w:val="28"/>
        </w:rPr>
        <w:t xml:space="preserve"> от 22.10.2015 г.  № 674 «О проведении социально-психологического тестирования лиц, обучающихся в общеобразовательных организациях» в образовательных организациях проведено социально-психологическое тестирование.</w:t>
      </w:r>
    </w:p>
    <w:p w:rsidR="00CB2C4A" w:rsidRPr="00CB2C4A" w:rsidRDefault="00CB2C4A" w:rsidP="00CB1C2B">
      <w:pPr>
        <w:jc w:val="both"/>
        <w:rPr>
          <w:bCs/>
          <w:color w:val="000000" w:themeColor="text1"/>
          <w:sz w:val="28"/>
          <w:szCs w:val="28"/>
        </w:rPr>
      </w:pPr>
      <w:r w:rsidRPr="00CB2C4A">
        <w:rPr>
          <w:bCs/>
          <w:color w:val="000000" w:themeColor="text1"/>
          <w:sz w:val="28"/>
          <w:szCs w:val="28"/>
        </w:rPr>
        <w:t>Социально-психологическое тестирование проводится в два этапа:</w:t>
      </w:r>
    </w:p>
    <w:p w:rsidR="00CB2C4A" w:rsidRPr="00CB2C4A" w:rsidRDefault="00CB2C4A" w:rsidP="00CB1C2B">
      <w:pPr>
        <w:ind w:firstLine="708"/>
        <w:jc w:val="both"/>
        <w:rPr>
          <w:bCs/>
          <w:color w:val="000000" w:themeColor="text1"/>
          <w:sz w:val="28"/>
          <w:szCs w:val="28"/>
        </w:rPr>
      </w:pPr>
      <w:r w:rsidRPr="00CB2C4A">
        <w:rPr>
          <w:bCs/>
          <w:color w:val="000000" w:themeColor="text1"/>
          <w:sz w:val="28"/>
          <w:szCs w:val="28"/>
        </w:rPr>
        <w:t>1. социально-психологическое тестирование;</w:t>
      </w:r>
    </w:p>
    <w:p w:rsidR="00CB2C4A" w:rsidRPr="00CB2C4A" w:rsidRDefault="00CB2C4A" w:rsidP="00CB1C2B">
      <w:pPr>
        <w:ind w:firstLine="708"/>
        <w:jc w:val="both"/>
        <w:rPr>
          <w:bCs/>
          <w:color w:val="000000" w:themeColor="text1"/>
          <w:sz w:val="28"/>
          <w:szCs w:val="28"/>
        </w:rPr>
      </w:pPr>
      <w:r w:rsidRPr="00CB2C4A">
        <w:rPr>
          <w:bCs/>
          <w:color w:val="000000" w:themeColor="text1"/>
          <w:sz w:val="28"/>
          <w:szCs w:val="28"/>
        </w:rPr>
        <w:t>2. профилактические медицинские осмотры.</w:t>
      </w:r>
    </w:p>
    <w:p w:rsidR="00CB2C4A" w:rsidRPr="00CB2C4A" w:rsidRDefault="00CB2C4A" w:rsidP="00CB1C2B">
      <w:pPr>
        <w:jc w:val="both"/>
        <w:rPr>
          <w:bCs/>
          <w:color w:val="000000" w:themeColor="text1"/>
          <w:sz w:val="28"/>
          <w:szCs w:val="28"/>
        </w:rPr>
      </w:pPr>
      <w:r w:rsidRPr="00CB2C4A">
        <w:rPr>
          <w:bCs/>
          <w:color w:val="000000" w:themeColor="text1"/>
          <w:sz w:val="28"/>
          <w:szCs w:val="28"/>
        </w:rPr>
        <w:t>Первый этап завершился 05.11.2015г.</w:t>
      </w:r>
    </w:p>
    <w:p w:rsidR="00CB2C4A" w:rsidRPr="00CB2C4A" w:rsidRDefault="00CB2C4A" w:rsidP="00CB1C2B">
      <w:pPr>
        <w:ind w:firstLine="708"/>
        <w:jc w:val="both"/>
        <w:rPr>
          <w:bCs/>
          <w:color w:val="000000" w:themeColor="text1"/>
          <w:sz w:val="28"/>
          <w:szCs w:val="28"/>
        </w:rPr>
      </w:pPr>
      <w:r w:rsidRPr="00CB2C4A">
        <w:rPr>
          <w:bCs/>
          <w:color w:val="000000" w:themeColor="text1"/>
          <w:sz w:val="28"/>
          <w:szCs w:val="28"/>
        </w:rPr>
        <w:t xml:space="preserve">    В ходе обобщения и анализа результатов социально-психологического тестирования выявлено следующее:</w:t>
      </w:r>
    </w:p>
    <w:p w:rsidR="00CB2C4A" w:rsidRPr="00CB2C4A" w:rsidRDefault="00CB2C4A" w:rsidP="00CB1C2B">
      <w:pPr>
        <w:jc w:val="both"/>
        <w:rPr>
          <w:bCs/>
          <w:color w:val="000000" w:themeColor="text1"/>
          <w:sz w:val="28"/>
          <w:szCs w:val="28"/>
        </w:rPr>
      </w:pPr>
      <w:r w:rsidRPr="00CB2C4A">
        <w:rPr>
          <w:bCs/>
          <w:color w:val="000000" w:themeColor="text1"/>
          <w:sz w:val="28"/>
          <w:szCs w:val="28"/>
        </w:rPr>
        <w:t xml:space="preserve">общее число образовательных организаций,  </w:t>
      </w:r>
      <w:proofErr w:type="gramStart"/>
      <w:r w:rsidRPr="00CB2C4A">
        <w:rPr>
          <w:bCs/>
          <w:color w:val="000000" w:themeColor="text1"/>
          <w:sz w:val="28"/>
          <w:szCs w:val="28"/>
        </w:rPr>
        <w:t>обучающиеся</w:t>
      </w:r>
      <w:proofErr w:type="gramEnd"/>
      <w:r w:rsidRPr="00CB2C4A">
        <w:rPr>
          <w:bCs/>
          <w:color w:val="000000" w:themeColor="text1"/>
          <w:sz w:val="28"/>
          <w:szCs w:val="28"/>
        </w:rPr>
        <w:t xml:space="preserve"> которых подлежат социально-психологическому тестированию,  35,  </w:t>
      </w:r>
    </w:p>
    <w:p w:rsidR="00C403ED" w:rsidRDefault="00CB2C4A" w:rsidP="00CB1C2B">
      <w:pPr>
        <w:jc w:val="both"/>
        <w:rPr>
          <w:bCs/>
          <w:color w:val="000000" w:themeColor="text1"/>
          <w:sz w:val="28"/>
          <w:szCs w:val="28"/>
        </w:rPr>
      </w:pPr>
      <w:r w:rsidRPr="00CB2C4A">
        <w:rPr>
          <w:bCs/>
          <w:color w:val="000000" w:themeColor="text1"/>
          <w:sz w:val="28"/>
          <w:szCs w:val="28"/>
        </w:rPr>
        <w:t>общее число обучающихся в возрасте от 13 лет и старше, подлежащих социально-психологическому тести</w:t>
      </w:r>
      <w:r w:rsidR="00C403ED">
        <w:rPr>
          <w:bCs/>
          <w:color w:val="000000" w:themeColor="text1"/>
          <w:sz w:val="28"/>
          <w:szCs w:val="28"/>
        </w:rPr>
        <w:t xml:space="preserve">рованию: </w:t>
      </w:r>
      <w:r>
        <w:rPr>
          <w:bCs/>
          <w:color w:val="000000" w:themeColor="text1"/>
          <w:sz w:val="28"/>
          <w:szCs w:val="28"/>
        </w:rPr>
        <w:t xml:space="preserve">всего по списку </w:t>
      </w:r>
      <w:r w:rsidR="00C403ED">
        <w:rPr>
          <w:bCs/>
          <w:color w:val="000000" w:themeColor="text1"/>
          <w:sz w:val="28"/>
          <w:szCs w:val="28"/>
        </w:rPr>
        <w:t>3449 чел.,</w:t>
      </w:r>
    </w:p>
    <w:p w:rsidR="00C403ED" w:rsidRDefault="00C403ED" w:rsidP="00CB1C2B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из них: </w:t>
      </w:r>
      <w:r w:rsidR="00CB2C4A" w:rsidRPr="00CB2C4A">
        <w:rPr>
          <w:bCs/>
          <w:color w:val="000000" w:themeColor="text1"/>
          <w:sz w:val="28"/>
          <w:szCs w:val="28"/>
        </w:rPr>
        <w:t>общее число обучающихся,  принявших участие в социально-</w:t>
      </w:r>
      <w:r w:rsidR="00CB2C4A">
        <w:rPr>
          <w:bCs/>
          <w:color w:val="000000" w:themeColor="text1"/>
          <w:sz w:val="28"/>
          <w:szCs w:val="28"/>
        </w:rPr>
        <w:t xml:space="preserve">психологическом тестировании </w:t>
      </w:r>
      <w:r w:rsidR="00CB2C4A" w:rsidRPr="00CB2C4A">
        <w:rPr>
          <w:bCs/>
          <w:color w:val="000000" w:themeColor="text1"/>
          <w:sz w:val="28"/>
          <w:szCs w:val="28"/>
        </w:rPr>
        <w:t xml:space="preserve">1519 чел., </w:t>
      </w:r>
    </w:p>
    <w:p w:rsidR="00CB2C4A" w:rsidRPr="00CB2C4A" w:rsidRDefault="00CB2C4A" w:rsidP="00CB1C2B">
      <w:pPr>
        <w:jc w:val="both"/>
        <w:rPr>
          <w:bCs/>
          <w:color w:val="000000" w:themeColor="text1"/>
          <w:sz w:val="28"/>
          <w:szCs w:val="28"/>
        </w:rPr>
      </w:pPr>
      <w:r w:rsidRPr="00CB2C4A">
        <w:rPr>
          <w:bCs/>
          <w:color w:val="000000" w:themeColor="text1"/>
          <w:sz w:val="28"/>
          <w:szCs w:val="28"/>
        </w:rPr>
        <w:t xml:space="preserve"> из них:количество обучающихся, не принявших участие в социально-психологическом тестировании, 1930 чел.</w:t>
      </w:r>
    </w:p>
    <w:p w:rsidR="00CB2C4A" w:rsidRPr="00CB2C4A" w:rsidRDefault="00C403ED" w:rsidP="00CB1C2B">
      <w:pPr>
        <w:ind w:firstLine="708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К</w:t>
      </w:r>
      <w:r w:rsidR="00CB2C4A" w:rsidRPr="00CB2C4A">
        <w:rPr>
          <w:bCs/>
          <w:color w:val="000000" w:themeColor="text1"/>
          <w:sz w:val="28"/>
          <w:szCs w:val="28"/>
        </w:rPr>
        <w:t xml:space="preserve">оличество актов передачи результатов социально-психологического тестирования  обучающихся в ОГБУЗ «Тайшетская районная больница» г. </w:t>
      </w:r>
      <w:r w:rsidR="00CB2C4A" w:rsidRPr="00CB2C4A">
        <w:rPr>
          <w:bCs/>
          <w:color w:val="000000" w:themeColor="text1"/>
          <w:sz w:val="28"/>
          <w:szCs w:val="28"/>
        </w:rPr>
        <w:lastRenderedPageBreak/>
        <w:t xml:space="preserve">Тайшет для прохождения </w:t>
      </w:r>
      <w:proofErr w:type="gramStart"/>
      <w:r w:rsidR="00CB2C4A" w:rsidRPr="00CB2C4A">
        <w:rPr>
          <w:bCs/>
          <w:color w:val="000000" w:themeColor="text1"/>
          <w:sz w:val="28"/>
          <w:szCs w:val="28"/>
        </w:rPr>
        <w:t>обучающимися</w:t>
      </w:r>
      <w:proofErr w:type="gramEnd"/>
      <w:r w:rsidR="00CB2C4A" w:rsidRPr="00CB2C4A">
        <w:rPr>
          <w:bCs/>
          <w:color w:val="000000" w:themeColor="text1"/>
          <w:sz w:val="28"/>
          <w:szCs w:val="28"/>
        </w:rPr>
        <w:t xml:space="preserve"> профилакт</w:t>
      </w:r>
      <w:r w:rsidR="00CB2C4A">
        <w:rPr>
          <w:bCs/>
          <w:color w:val="000000" w:themeColor="text1"/>
          <w:sz w:val="28"/>
          <w:szCs w:val="28"/>
        </w:rPr>
        <w:t xml:space="preserve">ического медицинского осмотра </w:t>
      </w:r>
      <w:r w:rsidR="00CB2C4A" w:rsidRPr="00CB2C4A">
        <w:rPr>
          <w:bCs/>
          <w:color w:val="000000" w:themeColor="text1"/>
          <w:sz w:val="28"/>
          <w:szCs w:val="28"/>
        </w:rPr>
        <w:t>18шт.</w:t>
      </w:r>
    </w:p>
    <w:p w:rsidR="00CB2C4A" w:rsidRPr="002A58ED" w:rsidRDefault="00CB2C4A" w:rsidP="00CB1C2B">
      <w:pPr>
        <w:ind w:firstLine="708"/>
        <w:jc w:val="both"/>
        <w:rPr>
          <w:bCs/>
          <w:color w:val="000000" w:themeColor="text1"/>
          <w:sz w:val="28"/>
          <w:szCs w:val="28"/>
        </w:rPr>
      </w:pPr>
      <w:r w:rsidRPr="00CB2C4A">
        <w:rPr>
          <w:bCs/>
          <w:color w:val="000000" w:themeColor="text1"/>
          <w:sz w:val="28"/>
          <w:szCs w:val="28"/>
        </w:rPr>
        <w:t xml:space="preserve">   Второй этап проводится ОГБУЗ «Тайшетская районная больница» на основании графика профилактического медицинского осмотра.</w:t>
      </w:r>
    </w:p>
    <w:p w:rsidR="00D735C7" w:rsidRPr="00C403ED" w:rsidRDefault="00D735C7" w:rsidP="00CB1C2B">
      <w:pPr>
        <w:pStyle w:val="a5"/>
        <w:numPr>
          <w:ilvl w:val="0"/>
          <w:numId w:val="2"/>
        </w:numPr>
        <w:ind w:left="0" w:firstLine="851"/>
        <w:jc w:val="both"/>
        <w:rPr>
          <w:bCs/>
          <w:sz w:val="28"/>
          <w:szCs w:val="28"/>
        </w:rPr>
      </w:pPr>
      <w:r w:rsidRPr="00C403ED">
        <w:rPr>
          <w:bCs/>
          <w:sz w:val="28"/>
          <w:szCs w:val="28"/>
        </w:rPr>
        <w:t xml:space="preserve">Проведено </w:t>
      </w:r>
      <w:r w:rsidR="002B4B7C" w:rsidRPr="00C403ED">
        <w:rPr>
          <w:bCs/>
          <w:sz w:val="28"/>
          <w:szCs w:val="28"/>
        </w:rPr>
        <w:t>103</w:t>
      </w:r>
      <w:r w:rsidRPr="00C403ED">
        <w:rPr>
          <w:bCs/>
          <w:sz w:val="28"/>
          <w:szCs w:val="28"/>
        </w:rPr>
        <w:t xml:space="preserve"> правоохранительных операций</w:t>
      </w:r>
      <w:r w:rsidR="002B4B7C" w:rsidRPr="00C403ED">
        <w:rPr>
          <w:bCs/>
          <w:sz w:val="28"/>
          <w:szCs w:val="28"/>
        </w:rPr>
        <w:t>сотрудниками Тайшетского МРО УФСКН России  по Иркутской области совместно с ОМВД России  по Тайшетскому району и ЛО МВД России на транспорте</w:t>
      </w:r>
      <w:r w:rsidR="00C85598" w:rsidRPr="00C403ED">
        <w:rPr>
          <w:bCs/>
          <w:sz w:val="28"/>
          <w:szCs w:val="28"/>
        </w:rPr>
        <w:t xml:space="preserve">,  Тайшетским отделом  ФКУ УИИ ГУФСИН России </w:t>
      </w:r>
      <w:r w:rsidR="002B4B7C" w:rsidRPr="00C403ED">
        <w:rPr>
          <w:bCs/>
          <w:sz w:val="28"/>
          <w:szCs w:val="28"/>
        </w:rPr>
        <w:t xml:space="preserve"> проведены  правоохранительные</w:t>
      </w:r>
      <w:r w:rsidR="00C85598" w:rsidRPr="00C403ED">
        <w:rPr>
          <w:bCs/>
          <w:sz w:val="28"/>
          <w:szCs w:val="28"/>
        </w:rPr>
        <w:t>,  профилактические</w:t>
      </w:r>
      <w:r w:rsidR="002B4B7C" w:rsidRPr="00C403ED">
        <w:rPr>
          <w:bCs/>
          <w:sz w:val="28"/>
          <w:szCs w:val="28"/>
        </w:rPr>
        <w:t xml:space="preserve"> операции:  «Ареал», «Нелегальный мигр</w:t>
      </w:r>
      <w:r w:rsidR="00C65344" w:rsidRPr="00C403ED">
        <w:rPr>
          <w:bCs/>
          <w:sz w:val="28"/>
          <w:szCs w:val="28"/>
        </w:rPr>
        <w:t>ант», «Мак», «Канал», «Пассажир»</w:t>
      </w:r>
      <w:r w:rsidRPr="00C403ED">
        <w:rPr>
          <w:bCs/>
          <w:sz w:val="28"/>
          <w:szCs w:val="28"/>
        </w:rPr>
        <w:t xml:space="preserve"> направленных на выявление (пресечение) фактов незаконного оборота наркотиков по решению комиссии</w:t>
      </w:r>
      <w:r w:rsidR="00C65344" w:rsidRPr="00C403ED">
        <w:rPr>
          <w:bCs/>
          <w:sz w:val="28"/>
          <w:szCs w:val="28"/>
        </w:rPr>
        <w:t xml:space="preserve"> с целью стабилизации наркоситуации на территории Тайшетского района</w:t>
      </w:r>
      <w:r w:rsidR="00BF2F06" w:rsidRPr="00C403ED">
        <w:rPr>
          <w:bCs/>
          <w:sz w:val="28"/>
          <w:szCs w:val="28"/>
        </w:rPr>
        <w:t xml:space="preserve">. </w:t>
      </w:r>
    </w:p>
    <w:p w:rsidR="00D735C7" w:rsidRDefault="00C65344" w:rsidP="00CB1C2B">
      <w:pPr>
        <w:ind w:firstLine="74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 целью  пресечения контрабандных перевозок наркотиков на территорию Тайшетского района железнодорожным </w:t>
      </w:r>
      <w:proofErr w:type="gramStart"/>
      <w:r>
        <w:rPr>
          <w:bCs/>
          <w:sz w:val="28"/>
          <w:szCs w:val="28"/>
        </w:rPr>
        <w:t>транспортном</w:t>
      </w:r>
      <w:proofErr w:type="gramEnd"/>
      <w:r w:rsidR="00C85598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ежедневно проводятся мероприятия: оперативным путем с использованием служебн</w:t>
      </w:r>
      <w:r w:rsidR="00C85598">
        <w:rPr>
          <w:bCs/>
          <w:sz w:val="28"/>
          <w:szCs w:val="28"/>
        </w:rPr>
        <w:t>о -</w:t>
      </w:r>
      <w:r>
        <w:rPr>
          <w:bCs/>
          <w:sz w:val="28"/>
          <w:szCs w:val="28"/>
        </w:rPr>
        <w:t xml:space="preserve"> розыскных собак, отрабатываются лица, следующие железнодорожным транспортом из государств Средней Азии, Афганистана, отрабатываются грузовые составы поездов.</w:t>
      </w:r>
    </w:p>
    <w:p w:rsidR="004A763E" w:rsidRPr="00C403ED" w:rsidRDefault="004A763E" w:rsidP="000C38BC">
      <w:pPr>
        <w:pStyle w:val="a5"/>
        <w:numPr>
          <w:ilvl w:val="0"/>
          <w:numId w:val="2"/>
        </w:numPr>
        <w:ind w:left="0" w:firstLine="709"/>
        <w:jc w:val="both"/>
        <w:rPr>
          <w:bCs/>
          <w:sz w:val="28"/>
          <w:szCs w:val="28"/>
        </w:rPr>
      </w:pPr>
      <w:r w:rsidRPr="00C403ED">
        <w:rPr>
          <w:bCs/>
          <w:sz w:val="28"/>
          <w:szCs w:val="28"/>
        </w:rPr>
        <w:t>В целях проведения мероприятий  по выявлению и уничтожению посевов растений, содержащих наркотические средства, в муниципальном образовании  «Тайшетский район» Постановлением администрации Тайшетского района № 1037 от 03.06.2015 г  утверждено  «Положение об организации работы по выявлению и уничтожению посевов растений, содержащих наркотические средства на территории муниципального образования «Тайшетский район»:</w:t>
      </w:r>
    </w:p>
    <w:p w:rsidR="004A763E" w:rsidRPr="004A763E" w:rsidRDefault="004A763E" w:rsidP="00CB1C2B">
      <w:pPr>
        <w:ind w:firstLine="741"/>
        <w:jc w:val="both"/>
        <w:rPr>
          <w:bCs/>
          <w:sz w:val="28"/>
          <w:szCs w:val="28"/>
        </w:rPr>
      </w:pPr>
      <w:r w:rsidRPr="004A763E">
        <w:rPr>
          <w:bCs/>
          <w:sz w:val="28"/>
          <w:szCs w:val="28"/>
        </w:rPr>
        <w:t>1.</w:t>
      </w:r>
      <w:r w:rsidRPr="004A763E">
        <w:rPr>
          <w:bCs/>
          <w:sz w:val="28"/>
          <w:szCs w:val="28"/>
        </w:rPr>
        <w:tab/>
        <w:t>Положение об организации работы по выявлению и уничтожению посевов растений, содержащих наркотические средства на территории муниципального образования «Тайшетский район»;</w:t>
      </w:r>
    </w:p>
    <w:p w:rsidR="004A763E" w:rsidRPr="004A763E" w:rsidRDefault="004A763E" w:rsidP="00CB1C2B">
      <w:pPr>
        <w:ind w:firstLine="741"/>
        <w:jc w:val="both"/>
        <w:rPr>
          <w:bCs/>
          <w:sz w:val="28"/>
          <w:szCs w:val="28"/>
        </w:rPr>
      </w:pPr>
      <w:r w:rsidRPr="004A763E">
        <w:rPr>
          <w:bCs/>
          <w:sz w:val="28"/>
          <w:szCs w:val="28"/>
        </w:rPr>
        <w:t>2.</w:t>
      </w:r>
      <w:r w:rsidRPr="004A763E">
        <w:rPr>
          <w:bCs/>
          <w:sz w:val="28"/>
          <w:szCs w:val="28"/>
        </w:rPr>
        <w:tab/>
        <w:t>Положение о рабочей группе по мониторингу территории муниципального образования «Тайшетский район» на предмет произрастания растений, содержащих наркотические средства.</w:t>
      </w:r>
    </w:p>
    <w:p w:rsidR="004A763E" w:rsidRPr="004A763E" w:rsidRDefault="004A763E" w:rsidP="00CB1C2B">
      <w:pPr>
        <w:ind w:firstLine="741"/>
        <w:jc w:val="both"/>
        <w:rPr>
          <w:bCs/>
          <w:sz w:val="28"/>
          <w:szCs w:val="28"/>
        </w:rPr>
      </w:pPr>
      <w:r w:rsidRPr="004A763E">
        <w:rPr>
          <w:bCs/>
          <w:sz w:val="28"/>
          <w:szCs w:val="28"/>
        </w:rPr>
        <w:t>2) Распоряжением администрации Тайшетского района № 236 от 04.016.2015 г «О работе по выявлению и уничтожению посевов растений, содержащие наркотические средства, на Территории Тайшетского района» утверждено:</w:t>
      </w:r>
    </w:p>
    <w:p w:rsidR="004A763E" w:rsidRPr="004A763E" w:rsidRDefault="004A763E" w:rsidP="00CB1C2B">
      <w:pPr>
        <w:ind w:firstLine="741"/>
        <w:jc w:val="both"/>
        <w:rPr>
          <w:bCs/>
          <w:sz w:val="28"/>
          <w:szCs w:val="28"/>
        </w:rPr>
      </w:pPr>
      <w:r w:rsidRPr="004A763E">
        <w:rPr>
          <w:bCs/>
          <w:sz w:val="28"/>
          <w:szCs w:val="28"/>
        </w:rPr>
        <w:t>1.</w:t>
      </w:r>
      <w:r w:rsidRPr="004A763E">
        <w:rPr>
          <w:bCs/>
          <w:sz w:val="28"/>
          <w:szCs w:val="28"/>
        </w:rPr>
        <w:tab/>
        <w:t>План-график по организации работы по выявлению и уничтожению посевов растений, содержащие наркотические средства, на территории Тайшетского района;</w:t>
      </w:r>
    </w:p>
    <w:p w:rsidR="004A763E" w:rsidRPr="004A763E" w:rsidRDefault="004A763E" w:rsidP="00CB1C2B">
      <w:pPr>
        <w:ind w:firstLine="741"/>
        <w:jc w:val="both"/>
        <w:rPr>
          <w:bCs/>
          <w:sz w:val="28"/>
          <w:szCs w:val="28"/>
        </w:rPr>
      </w:pPr>
      <w:r w:rsidRPr="004A763E">
        <w:rPr>
          <w:bCs/>
          <w:sz w:val="28"/>
          <w:szCs w:val="28"/>
        </w:rPr>
        <w:t>2.</w:t>
      </w:r>
      <w:r w:rsidRPr="004A763E">
        <w:rPr>
          <w:bCs/>
          <w:sz w:val="28"/>
          <w:szCs w:val="28"/>
        </w:rPr>
        <w:tab/>
        <w:t>План мероприятий по выявлению и уничтожению дикорастущих и незаконных посевов растений, содержащих наркотические средства, на территории  муниципального образования «Тайшетский район» на  2015 год.</w:t>
      </w:r>
    </w:p>
    <w:p w:rsidR="004A763E" w:rsidRPr="004A763E" w:rsidRDefault="004A763E" w:rsidP="00CB1C2B">
      <w:pPr>
        <w:ind w:firstLine="741"/>
        <w:jc w:val="both"/>
        <w:rPr>
          <w:bCs/>
          <w:sz w:val="28"/>
          <w:szCs w:val="28"/>
        </w:rPr>
      </w:pPr>
      <w:r w:rsidRPr="004A763E">
        <w:rPr>
          <w:bCs/>
          <w:sz w:val="28"/>
          <w:szCs w:val="28"/>
        </w:rPr>
        <w:t xml:space="preserve">3) Распоряжение администрации Тайшетского района № 235 от 04.06.2015г «О рабочей группе по мониторингу на предмет произрастания </w:t>
      </w:r>
      <w:r w:rsidRPr="004A763E">
        <w:rPr>
          <w:bCs/>
          <w:sz w:val="28"/>
          <w:szCs w:val="28"/>
        </w:rPr>
        <w:lastRenderedPageBreak/>
        <w:t>растений, содержащих наркотические средства» утвержден состав рабочей группы.</w:t>
      </w:r>
    </w:p>
    <w:p w:rsidR="0000577C" w:rsidRDefault="004A763E" w:rsidP="00CB1C2B">
      <w:pPr>
        <w:ind w:firstLine="741"/>
        <w:jc w:val="both"/>
        <w:rPr>
          <w:bCs/>
          <w:sz w:val="28"/>
          <w:szCs w:val="28"/>
        </w:rPr>
      </w:pPr>
      <w:r w:rsidRPr="004A763E">
        <w:rPr>
          <w:bCs/>
          <w:sz w:val="28"/>
          <w:szCs w:val="28"/>
        </w:rPr>
        <w:t xml:space="preserve"> Отделом сельского хозяйства администрации Тайшетского района получены гербициды сплошного действия- 480 л. </w:t>
      </w:r>
    </w:p>
    <w:p w:rsidR="004A763E" w:rsidRDefault="004A763E" w:rsidP="00CB1C2B">
      <w:pPr>
        <w:ind w:firstLine="741"/>
        <w:jc w:val="both"/>
        <w:rPr>
          <w:bCs/>
          <w:sz w:val="28"/>
          <w:szCs w:val="28"/>
        </w:rPr>
      </w:pPr>
      <w:r w:rsidRPr="004A763E">
        <w:rPr>
          <w:bCs/>
          <w:sz w:val="28"/>
          <w:szCs w:val="28"/>
        </w:rPr>
        <w:t xml:space="preserve">Все гербициды розданы в муниципальные образования </w:t>
      </w:r>
      <w:proofErr w:type="gramStart"/>
      <w:r w:rsidRPr="004A763E">
        <w:rPr>
          <w:bCs/>
          <w:sz w:val="28"/>
          <w:szCs w:val="28"/>
        </w:rPr>
        <w:t>согласно количества</w:t>
      </w:r>
      <w:proofErr w:type="gramEnd"/>
      <w:r w:rsidRPr="004A763E">
        <w:rPr>
          <w:bCs/>
          <w:sz w:val="28"/>
          <w:szCs w:val="28"/>
        </w:rPr>
        <w:t xml:space="preserve"> засоренных территорий.</w:t>
      </w:r>
    </w:p>
    <w:p w:rsidR="0000577C" w:rsidRPr="0000577C" w:rsidRDefault="0000577C" w:rsidP="00CB1C2B">
      <w:pPr>
        <w:ind w:firstLine="708"/>
        <w:jc w:val="both"/>
        <w:rPr>
          <w:bCs/>
          <w:sz w:val="28"/>
          <w:szCs w:val="28"/>
        </w:rPr>
      </w:pPr>
      <w:r w:rsidRPr="0000577C">
        <w:rPr>
          <w:bCs/>
          <w:sz w:val="28"/>
          <w:szCs w:val="28"/>
        </w:rPr>
        <w:t xml:space="preserve">С учетом поставленных задач, в период подготовки к проведению основных мероприятий  по уничтожению дикорастущей конопли, антинаркотической комиссией проведен ряд организационных мероприятий.  При администрациях  муниципальных образований Тайшетского  района были образованы рабочие группы по выявлению и уничтожению дикорастущих наркосодержащих растений, с включением в состав рабочих групп сотрудников Тайшетского МРО, представителей отдела  сельского хозяйства администрации Тайшетского района. </w:t>
      </w:r>
    </w:p>
    <w:p w:rsidR="0000577C" w:rsidRPr="0000577C" w:rsidRDefault="0000577C" w:rsidP="00CB1C2B">
      <w:pPr>
        <w:ind w:firstLine="708"/>
        <w:jc w:val="both"/>
        <w:rPr>
          <w:bCs/>
          <w:sz w:val="28"/>
          <w:szCs w:val="28"/>
        </w:rPr>
      </w:pPr>
      <w:r w:rsidRPr="0000577C">
        <w:rPr>
          <w:bCs/>
          <w:sz w:val="28"/>
          <w:szCs w:val="28"/>
        </w:rPr>
        <w:t xml:space="preserve">В период первого квартала 2015 года в адрес глав муниципальных образований  были направлены уведомления о необходимости проведения кадастрового учета земельных угодий используемых юридическими и физическими лицами, учета паевых земель; запрошены данные о должностных лицах, ответственных  за взаимодействие по выявлению и уничтожению очагов произрастания дикорастущей конопли, запланированных для этого денежных средствах, планируемых к использованию способах и методах уничтожения очагов произрастания дикорастущей конопли с целью принятия при необходимости мер административного воздействия. В целях принятия мер превентивного характера в адрес глав муниципальных образований направлены (для информирования населения) бюллетени с положениями антинаркотического законодательства,  разъясняющие аспекты административной и уголовной ответственности физических, юридических и должностных лиц. </w:t>
      </w:r>
    </w:p>
    <w:p w:rsidR="00001069" w:rsidRDefault="00001069" w:rsidP="00CB1C2B">
      <w:pPr>
        <w:ind w:firstLine="708"/>
        <w:jc w:val="both"/>
        <w:rPr>
          <w:bCs/>
          <w:sz w:val="28"/>
          <w:szCs w:val="28"/>
        </w:rPr>
      </w:pPr>
      <w:r w:rsidRPr="00001069">
        <w:rPr>
          <w:bCs/>
          <w:sz w:val="28"/>
          <w:szCs w:val="28"/>
        </w:rPr>
        <w:t>В рамках проводимой межведомственной оперативно-профилактической операции «МАК-2015», в соответствии с распоряжением мэра Тайшетского района  №223 от 27.05.2015г. «Об уничтожении дикорастущей конопли на территории муниципального образования «Тайшетский район», в летне-осенний период с участием сотрудников Тайшетского МРО обследованы территории следующих муниципальных образований Тайшетского района: Бирюсинского, Староакульшетского, Джогинского, Квитокского, Половино-Черемховского, Шелеховского, Рождественского, Борисовского, Бузыкановского, Нижнезаимского, Березовского, Зареченского, Шиткинского, Черчетского, Юртинского муниципальных образований, Бирюсинского сельского муниципального образования. По результатам рейдовых обследований сотрудниками Тайшетского МРО Управления ФСКН России по Иркутской области, наделенных в соответствии с Постановлением Правительства РФ № 1087 от 22.12.2010 года полномочиями вынесения предписаний об уничтожении дикорастущих наркосодержащих растений, вынесено 16 предписаний</w:t>
      </w:r>
      <w:r w:rsidR="006F4EC5" w:rsidRPr="00001069">
        <w:rPr>
          <w:bCs/>
          <w:sz w:val="28"/>
          <w:szCs w:val="28"/>
        </w:rPr>
        <w:t>,</w:t>
      </w:r>
      <w:r w:rsidRPr="00001069">
        <w:rPr>
          <w:bCs/>
          <w:sz w:val="28"/>
          <w:szCs w:val="28"/>
        </w:rPr>
        <w:t xml:space="preserve"> из них </w:t>
      </w:r>
      <w:r w:rsidRPr="00001069">
        <w:rPr>
          <w:bCs/>
          <w:sz w:val="28"/>
          <w:szCs w:val="28"/>
        </w:rPr>
        <w:lastRenderedPageBreak/>
        <w:t xml:space="preserve">14 – в отношении должностных лиц (глав муниципальных образований), 2 – в отношении физических лиц. Наибольшие площади, засоренные дикорастущей коноплей, расположены в Половино-Черемховском (17,5 га), Бирюсинском (20 га за счет лигнинных полей и иловых карт), Нижнезаимском муниципальных образованиях (12,5 га). </w:t>
      </w:r>
    </w:p>
    <w:p w:rsidR="00D735C7" w:rsidRPr="00697917" w:rsidRDefault="00001069" w:rsidP="00CB1C2B">
      <w:pPr>
        <w:ind w:firstLine="708"/>
        <w:jc w:val="both"/>
        <w:rPr>
          <w:bCs/>
          <w:sz w:val="28"/>
          <w:szCs w:val="28"/>
        </w:rPr>
      </w:pPr>
      <w:r w:rsidRPr="00001069">
        <w:rPr>
          <w:bCs/>
          <w:sz w:val="28"/>
          <w:szCs w:val="28"/>
        </w:rPr>
        <w:t>Общая площадь выявленных земель, засоренных дикорастущей коноплей, составила 136,58 га. Основной метод уничтожения-  обработка гербицидами сплошного действия и скашивание.</w:t>
      </w:r>
    </w:p>
    <w:p w:rsidR="00D735C7" w:rsidRPr="00637B93" w:rsidRDefault="00D735C7" w:rsidP="00CB1C2B">
      <w:pPr>
        <w:ind w:firstLine="741"/>
        <w:jc w:val="both"/>
        <w:rPr>
          <w:bCs/>
          <w:sz w:val="16"/>
          <w:szCs w:val="16"/>
        </w:rPr>
      </w:pPr>
    </w:p>
    <w:p w:rsidR="00097C1F" w:rsidRDefault="00D735C7" w:rsidP="000C38BC">
      <w:pPr>
        <w:pStyle w:val="a5"/>
        <w:numPr>
          <w:ilvl w:val="0"/>
          <w:numId w:val="2"/>
        </w:numPr>
        <w:ind w:left="0" w:firstLine="709"/>
        <w:jc w:val="both"/>
        <w:rPr>
          <w:bCs/>
          <w:sz w:val="28"/>
          <w:szCs w:val="28"/>
        </w:rPr>
      </w:pPr>
      <w:r w:rsidRPr="00C403ED">
        <w:rPr>
          <w:bCs/>
          <w:sz w:val="28"/>
          <w:szCs w:val="28"/>
        </w:rPr>
        <w:t>Осуществлено</w:t>
      </w:r>
      <w:r w:rsidR="00E24A20" w:rsidRPr="00C403ED">
        <w:rPr>
          <w:bCs/>
          <w:sz w:val="28"/>
          <w:szCs w:val="28"/>
        </w:rPr>
        <w:t xml:space="preserve"> 47 </w:t>
      </w:r>
      <w:r w:rsidRPr="00C403ED">
        <w:rPr>
          <w:bCs/>
          <w:sz w:val="28"/>
          <w:szCs w:val="28"/>
        </w:rPr>
        <w:t xml:space="preserve"> информационно-пропагандистских мероприятий антинаркотической направленности, в т.ч. размещено в местных СМИ</w:t>
      </w:r>
      <w:r w:rsidR="000C5D58">
        <w:rPr>
          <w:bCs/>
          <w:sz w:val="28"/>
          <w:szCs w:val="28"/>
        </w:rPr>
        <w:t xml:space="preserve">: газета-  «Бирюсинская новь». Интернет сайты: Тайшетского городского поселения, администрации Тайшетского района, Тайшет 24. Телевидение – передача «Новости Тайшетского района». Всего  -  </w:t>
      </w:r>
      <w:r w:rsidR="00E24A20" w:rsidRPr="00C403ED">
        <w:rPr>
          <w:bCs/>
          <w:sz w:val="28"/>
          <w:szCs w:val="28"/>
        </w:rPr>
        <w:t>24</w:t>
      </w:r>
      <w:r w:rsidRPr="00C403ED">
        <w:rPr>
          <w:bCs/>
          <w:sz w:val="28"/>
          <w:szCs w:val="28"/>
        </w:rPr>
        <w:t xml:space="preserve"> информаци</w:t>
      </w:r>
      <w:r w:rsidR="00E24A20" w:rsidRPr="00C403ED">
        <w:rPr>
          <w:bCs/>
          <w:sz w:val="28"/>
          <w:szCs w:val="28"/>
        </w:rPr>
        <w:t>и.</w:t>
      </w:r>
    </w:p>
    <w:p w:rsidR="00D735C7" w:rsidRPr="00C403ED" w:rsidRDefault="00CA327F" w:rsidP="00CB1C2B">
      <w:pPr>
        <w:pStyle w:val="a5"/>
        <w:ind w:left="0" w:firstLine="851"/>
        <w:jc w:val="both"/>
        <w:rPr>
          <w:bCs/>
          <w:sz w:val="28"/>
          <w:szCs w:val="28"/>
        </w:rPr>
      </w:pPr>
      <w:r w:rsidRPr="00C403ED">
        <w:rPr>
          <w:bCs/>
          <w:sz w:val="28"/>
          <w:szCs w:val="28"/>
        </w:rPr>
        <w:t>Статьи</w:t>
      </w:r>
      <w:r w:rsidR="00C403ED">
        <w:rPr>
          <w:bCs/>
          <w:sz w:val="28"/>
          <w:szCs w:val="28"/>
        </w:rPr>
        <w:t xml:space="preserve">: </w:t>
      </w:r>
      <w:r w:rsidRPr="00C403ED">
        <w:rPr>
          <w:bCs/>
          <w:sz w:val="28"/>
          <w:szCs w:val="28"/>
        </w:rPr>
        <w:t xml:space="preserve"> о вреде употребления синтетических наркотиков; о Центрах реабилитации наркозависимых</w:t>
      </w:r>
      <w:proofErr w:type="gramStart"/>
      <w:r w:rsidRPr="00C403ED">
        <w:rPr>
          <w:bCs/>
          <w:sz w:val="28"/>
          <w:szCs w:val="28"/>
        </w:rPr>
        <w:t>,д</w:t>
      </w:r>
      <w:proofErr w:type="gramEnd"/>
      <w:r w:rsidRPr="00C403ED">
        <w:rPr>
          <w:bCs/>
          <w:sz w:val="28"/>
          <w:szCs w:val="28"/>
        </w:rPr>
        <w:t>ействующих на територии Иркутской области; о телефонах горячей линии психологической поддержки и Тайшетского МРО УФ</w:t>
      </w:r>
      <w:r w:rsidR="00C403ED">
        <w:rPr>
          <w:bCs/>
          <w:sz w:val="28"/>
          <w:szCs w:val="28"/>
        </w:rPr>
        <w:t>СКН России по Иркутской области;</w:t>
      </w:r>
      <w:r w:rsidRPr="00C403ED">
        <w:rPr>
          <w:bCs/>
          <w:sz w:val="28"/>
          <w:szCs w:val="28"/>
        </w:rPr>
        <w:t xml:space="preserve"> о юридической ответственности за выращивание наркосодержащих растений</w:t>
      </w:r>
      <w:r w:rsidR="001C70F1" w:rsidRPr="00C403ED">
        <w:rPr>
          <w:bCs/>
          <w:sz w:val="28"/>
          <w:szCs w:val="28"/>
        </w:rPr>
        <w:t>;</w:t>
      </w:r>
      <w:r w:rsidR="00C403ED">
        <w:rPr>
          <w:bCs/>
          <w:sz w:val="28"/>
          <w:szCs w:val="28"/>
        </w:rPr>
        <w:t>о приз</w:t>
      </w:r>
      <w:r w:rsidR="001C70F1">
        <w:rPr>
          <w:bCs/>
          <w:sz w:val="28"/>
          <w:szCs w:val="28"/>
        </w:rPr>
        <w:t>наках наркотического опьянения, советы родителям о взаимодействии</w:t>
      </w:r>
      <w:r w:rsidR="000C5D58">
        <w:rPr>
          <w:bCs/>
          <w:sz w:val="28"/>
          <w:szCs w:val="28"/>
        </w:rPr>
        <w:t xml:space="preserve"> с подростками,  о проходящих акциях и заседаниях антинаркотической комиссии Тайшетского района.</w:t>
      </w:r>
    </w:p>
    <w:p w:rsidR="00791242" w:rsidRPr="00CB1C2B" w:rsidRDefault="00E926DC" w:rsidP="00CB1C2B">
      <w:pPr>
        <w:pStyle w:val="a5"/>
        <w:numPr>
          <w:ilvl w:val="0"/>
          <w:numId w:val="2"/>
        </w:numPr>
        <w:ind w:left="0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Издано 6</w:t>
      </w:r>
      <w:r w:rsidR="00D735C7" w:rsidRPr="00CB1C2B">
        <w:rPr>
          <w:bCs/>
          <w:sz w:val="28"/>
          <w:szCs w:val="28"/>
        </w:rPr>
        <w:t xml:space="preserve"> нормативных и регламентирующих документов главы муниципального образования в области противодействия распространению наркомании (в т.ч. наличие целевой антинаркотической программы)</w:t>
      </w:r>
    </w:p>
    <w:p w:rsidR="00791242" w:rsidRPr="00791242" w:rsidRDefault="00791242" w:rsidP="00CB1C2B">
      <w:pPr>
        <w:ind w:firstLine="741"/>
        <w:jc w:val="both"/>
        <w:rPr>
          <w:bCs/>
          <w:sz w:val="28"/>
          <w:szCs w:val="28"/>
        </w:rPr>
      </w:pPr>
      <w:r w:rsidRPr="00791242">
        <w:rPr>
          <w:bCs/>
          <w:sz w:val="28"/>
          <w:szCs w:val="28"/>
        </w:rPr>
        <w:t>Постановление администрации Тайшетского района № 1037 от 03.06.2015 г  утверждено  «Положение об организации работы по выявлению и уничтожению посевов растений, содержащих наркотические средства на территории муниципального образования «Тайшетский район»:</w:t>
      </w:r>
    </w:p>
    <w:p w:rsidR="00791242" w:rsidRPr="00791242" w:rsidRDefault="00791242" w:rsidP="00CB1C2B">
      <w:pPr>
        <w:ind w:firstLine="741"/>
        <w:jc w:val="both"/>
        <w:rPr>
          <w:bCs/>
          <w:sz w:val="28"/>
          <w:szCs w:val="28"/>
        </w:rPr>
      </w:pPr>
      <w:r w:rsidRPr="00791242">
        <w:rPr>
          <w:bCs/>
          <w:sz w:val="28"/>
          <w:szCs w:val="28"/>
        </w:rPr>
        <w:t>Положение об организации работы по выявлению и уничтожению посевов растений, содержащих наркотические средства на территории муниципального образования «Тайшетский район»;</w:t>
      </w:r>
    </w:p>
    <w:p w:rsidR="00791242" w:rsidRPr="00791242" w:rsidRDefault="00791242" w:rsidP="00CB1C2B">
      <w:pPr>
        <w:ind w:firstLine="741"/>
        <w:jc w:val="both"/>
        <w:rPr>
          <w:bCs/>
          <w:sz w:val="28"/>
          <w:szCs w:val="28"/>
        </w:rPr>
      </w:pPr>
      <w:r w:rsidRPr="00791242">
        <w:rPr>
          <w:bCs/>
          <w:sz w:val="28"/>
          <w:szCs w:val="28"/>
        </w:rPr>
        <w:t>Положение о рабочей группе по мониторингу территории муниципального образования «Тайшетский район» на предмет произрастания растений, содержащих наркотические средства.</w:t>
      </w:r>
    </w:p>
    <w:p w:rsidR="00791242" w:rsidRPr="00791242" w:rsidRDefault="00791242" w:rsidP="00CB1C2B">
      <w:pPr>
        <w:ind w:firstLine="741"/>
        <w:jc w:val="both"/>
        <w:rPr>
          <w:bCs/>
          <w:sz w:val="28"/>
          <w:szCs w:val="28"/>
        </w:rPr>
      </w:pPr>
      <w:r w:rsidRPr="00791242">
        <w:rPr>
          <w:bCs/>
          <w:sz w:val="28"/>
          <w:szCs w:val="28"/>
        </w:rPr>
        <w:t xml:space="preserve"> Распоряжение администрации Тайшетского района №</w:t>
      </w:r>
      <w:r w:rsidR="00CB1C2B">
        <w:rPr>
          <w:bCs/>
          <w:sz w:val="28"/>
          <w:szCs w:val="28"/>
        </w:rPr>
        <w:t xml:space="preserve"> 236 от 04.0</w:t>
      </w:r>
      <w:r w:rsidRPr="00791242">
        <w:rPr>
          <w:bCs/>
          <w:sz w:val="28"/>
          <w:szCs w:val="28"/>
        </w:rPr>
        <w:t>6.2015 г «О работе по выявлению и уничтожению посевов растений, содержащие наркотические средства, на Территории Тайшетского района» утверждено:</w:t>
      </w:r>
    </w:p>
    <w:p w:rsidR="00791242" w:rsidRPr="00791242" w:rsidRDefault="00791242" w:rsidP="00CB1C2B">
      <w:pPr>
        <w:ind w:firstLine="741"/>
        <w:jc w:val="both"/>
        <w:rPr>
          <w:bCs/>
          <w:sz w:val="28"/>
          <w:szCs w:val="28"/>
        </w:rPr>
      </w:pPr>
      <w:r w:rsidRPr="00791242">
        <w:rPr>
          <w:bCs/>
          <w:sz w:val="28"/>
          <w:szCs w:val="28"/>
        </w:rPr>
        <w:t>План-график по организации работы и выявлению и уничтожению посевов растений, содержащие наркотические средства, на территории Тайшетского района;</w:t>
      </w:r>
    </w:p>
    <w:p w:rsidR="00791242" w:rsidRPr="00791242" w:rsidRDefault="00791242" w:rsidP="00CB1C2B">
      <w:pPr>
        <w:ind w:firstLine="741"/>
        <w:jc w:val="both"/>
        <w:rPr>
          <w:bCs/>
          <w:sz w:val="28"/>
          <w:szCs w:val="28"/>
        </w:rPr>
      </w:pPr>
      <w:r w:rsidRPr="00791242">
        <w:rPr>
          <w:bCs/>
          <w:sz w:val="28"/>
          <w:szCs w:val="28"/>
        </w:rPr>
        <w:lastRenderedPageBreak/>
        <w:t>План мероприятий по выявлению и уничтожению дикорастущих и незаконных посевов растений, содержащих наркотические средства, на территории  муниципального образования «Тайшетский район» на 2015 год.</w:t>
      </w:r>
    </w:p>
    <w:p w:rsidR="00791242" w:rsidRDefault="00791242" w:rsidP="00CB1C2B">
      <w:pPr>
        <w:ind w:firstLine="741"/>
        <w:jc w:val="both"/>
        <w:rPr>
          <w:bCs/>
          <w:sz w:val="28"/>
          <w:szCs w:val="28"/>
        </w:rPr>
      </w:pPr>
      <w:r w:rsidRPr="00791242">
        <w:rPr>
          <w:bCs/>
          <w:sz w:val="28"/>
          <w:szCs w:val="28"/>
        </w:rPr>
        <w:t xml:space="preserve"> Распоряжение администрации Тайшетского района № 235 от 04.06.2015г «О рабочей группе по мониторингу на предмет произрастания растений, содержащих наркотические средства» утвержден состав рабочей группы.</w:t>
      </w:r>
    </w:p>
    <w:p w:rsidR="00CB1C2B" w:rsidRPr="00791242" w:rsidRDefault="00CB1C2B" w:rsidP="00CB1C2B">
      <w:pPr>
        <w:ind w:firstLine="741"/>
        <w:jc w:val="both"/>
        <w:rPr>
          <w:bCs/>
          <w:sz w:val="28"/>
          <w:szCs w:val="28"/>
        </w:rPr>
      </w:pPr>
      <w:r w:rsidRPr="00791242">
        <w:rPr>
          <w:bCs/>
          <w:sz w:val="28"/>
          <w:szCs w:val="28"/>
        </w:rPr>
        <w:t>Распоряжение администрации Тайшетского района №</w:t>
      </w:r>
      <w:r>
        <w:rPr>
          <w:bCs/>
          <w:sz w:val="28"/>
          <w:szCs w:val="28"/>
        </w:rPr>
        <w:t xml:space="preserve"> 223 от 27.05</w:t>
      </w:r>
      <w:r w:rsidRPr="00791242">
        <w:rPr>
          <w:bCs/>
          <w:sz w:val="28"/>
          <w:szCs w:val="28"/>
        </w:rPr>
        <w:t>.2015 г «</w:t>
      </w:r>
      <w:r>
        <w:rPr>
          <w:bCs/>
          <w:sz w:val="28"/>
          <w:szCs w:val="28"/>
        </w:rPr>
        <w:t xml:space="preserve">  Об </w:t>
      </w:r>
      <w:r w:rsidRPr="00791242">
        <w:rPr>
          <w:bCs/>
          <w:sz w:val="28"/>
          <w:szCs w:val="28"/>
        </w:rPr>
        <w:t>уничтожени</w:t>
      </w:r>
      <w:r>
        <w:rPr>
          <w:bCs/>
          <w:sz w:val="28"/>
          <w:szCs w:val="28"/>
        </w:rPr>
        <w:t>и дикорастущей конопли т</w:t>
      </w:r>
      <w:r w:rsidRPr="00791242">
        <w:rPr>
          <w:bCs/>
          <w:sz w:val="28"/>
          <w:szCs w:val="28"/>
        </w:rPr>
        <w:t>ерритории</w:t>
      </w:r>
      <w:r>
        <w:rPr>
          <w:bCs/>
          <w:sz w:val="28"/>
          <w:szCs w:val="28"/>
        </w:rPr>
        <w:t xml:space="preserve"> Тайшетского района». </w:t>
      </w:r>
    </w:p>
    <w:p w:rsidR="00CB1C2B" w:rsidRDefault="00CB1C2B" w:rsidP="00CB1C2B">
      <w:pPr>
        <w:ind w:firstLine="741"/>
        <w:jc w:val="both"/>
        <w:rPr>
          <w:bCs/>
          <w:sz w:val="28"/>
          <w:szCs w:val="28"/>
        </w:rPr>
      </w:pPr>
      <w:r w:rsidRPr="00791242">
        <w:rPr>
          <w:bCs/>
          <w:sz w:val="28"/>
          <w:szCs w:val="28"/>
        </w:rPr>
        <w:t xml:space="preserve">Постановление администрации Тайшетского района № </w:t>
      </w:r>
      <w:r>
        <w:rPr>
          <w:bCs/>
          <w:sz w:val="28"/>
          <w:szCs w:val="28"/>
        </w:rPr>
        <w:t>831</w:t>
      </w:r>
      <w:r w:rsidRPr="00791242">
        <w:rPr>
          <w:bCs/>
          <w:sz w:val="28"/>
          <w:szCs w:val="28"/>
        </w:rPr>
        <w:t xml:space="preserve"> от </w:t>
      </w:r>
      <w:r>
        <w:rPr>
          <w:bCs/>
          <w:sz w:val="28"/>
          <w:szCs w:val="28"/>
        </w:rPr>
        <w:t>02.04</w:t>
      </w:r>
      <w:r w:rsidRPr="00791242">
        <w:rPr>
          <w:bCs/>
          <w:sz w:val="28"/>
          <w:szCs w:val="28"/>
        </w:rPr>
        <w:t xml:space="preserve">.2015 г </w:t>
      </w:r>
      <w:r>
        <w:rPr>
          <w:bCs/>
          <w:sz w:val="28"/>
          <w:szCs w:val="28"/>
        </w:rPr>
        <w:t xml:space="preserve"> « об утверждении состава антинаркотической комиссии муниципального  образования «Тайшетский район» ».</w:t>
      </w:r>
    </w:p>
    <w:p w:rsidR="00CB1C2B" w:rsidRDefault="00CB1C2B" w:rsidP="00CB1C2B">
      <w:pPr>
        <w:ind w:firstLine="741"/>
        <w:jc w:val="both"/>
        <w:rPr>
          <w:bCs/>
          <w:sz w:val="28"/>
          <w:szCs w:val="28"/>
        </w:rPr>
      </w:pPr>
      <w:r w:rsidRPr="00791242">
        <w:rPr>
          <w:bCs/>
          <w:sz w:val="28"/>
          <w:szCs w:val="28"/>
        </w:rPr>
        <w:t xml:space="preserve">Постановление администрации Тайшетского района № </w:t>
      </w:r>
      <w:r>
        <w:rPr>
          <w:bCs/>
          <w:sz w:val="28"/>
          <w:szCs w:val="28"/>
        </w:rPr>
        <w:t>1196</w:t>
      </w:r>
      <w:r w:rsidRPr="00791242">
        <w:rPr>
          <w:bCs/>
          <w:sz w:val="28"/>
          <w:szCs w:val="28"/>
        </w:rPr>
        <w:t xml:space="preserve"> от </w:t>
      </w:r>
      <w:r>
        <w:rPr>
          <w:bCs/>
          <w:sz w:val="28"/>
          <w:szCs w:val="28"/>
        </w:rPr>
        <w:t>28.09</w:t>
      </w:r>
      <w:r w:rsidRPr="00791242">
        <w:rPr>
          <w:bCs/>
          <w:sz w:val="28"/>
          <w:szCs w:val="28"/>
        </w:rPr>
        <w:t xml:space="preserve">.2015 г </w:t>
      </w:r>
      <w:r>
        <w:rPr>
          <w:bCs/>
          <w:sz w:val="28"/>
          <w:szCs w:val="28"/>
        </w:rPr>
        <w:t xml:space="preserve"> « об утверждении Положения об антинаркотической комиссии муниципального  образования «Тайшетский район» и регламента антинаркотической комиссии муниципального  образования «Тайшетский район» ».</w:t>
      </w:r>
    </w:p>
    <w:p w:rsidR="00D735C7" w:rsidRPr="00097C1F" w:rsidRDefault="00D735C7" w:rsidP="00CB1C2B">
      <w:pPr>
        <w:pStyle w:val="a5"/>
        <w:numPr>
          <w:ilvl w:val="0"/>
          <w:numId w:val="2"/>
        </w:numPr>
        <w:ind w:left="0" w:firstLine="851"/>
        <w:jc w:val="both"/>
        <w:rPr>
          <w:bCs/>
          <w:sz w:val="28"/>
          <w:szCs w:val="28"/>
        </w:rPr>
      </w:pPr>
      <w:r w:rsidRPr="00097C1F">
        <w:rPr>
          <w:bCs/>
          <w:sz w:val="28"/>
          <w:szCs w:val="28"/>
        </w:rPr>
        <w:t xml:space="preserve">Изготовлено и распространено </w:t>
      </w:r>
      <w:r w:rsidR="00791242" w:rsidRPr="00097C1F">
        <w:rPr>
          <w:bCs/>
          <w:sz w:val="28"/>
          <w:szCs w:val="28"/>
        </w:rPr>
        <w:t>2</w:t>
      </w:r>
      <w:r w:rsidR="00E24A20" w:rsidRPr="00097C1F">
        <w:rPr>
          <w:bCs/>
          <w:sz w:val="28"/>
          <w:szCs w:val="28"/>
        </w:rPr>
        <w:t>65</w:t>
      </w:r>
      <w:r w:rsidRPr="00097C1F">
        <w:rPr>
          <w:bCs/>
          <w:sz w:val="28"/>
          <w:szCs w:val="28"/>
        </w:rPr>
        <w:t xml:space="preserve"> экземпляров методических материалов по вопросам противодействия распространению наркомании.</w:t>
      </w:r>
    </w:p>
    <w:p w:rsidR="00D735C7" w:rsidRDefault="00E24A20" w:rsidP="00CB1C2B">
      <w:pPr>
        <w:ind w:firstLine="741"/>
        <w:jc w:val="both"/>
        <w:rPr>
          <w:bCs/>
          <w:szCs w:val="28"/>
        </w:rPr>
      </w:pPr>
      <w:r>
        <w:rPr>
          <w:bCs/>
          <w:sz w:val="28"/>
          <w:szCs w:val="28"/>
        </w:rPr>
        <w:t xml:space="preserve"> В рамках акции «Будущее за нами» анкеты для соцопроса, листовки для родителей о телефонах горячих линий, признаки  наркотического опьянения, листовка о юридической ответственности за немедицинское потребление наркотических веществ, </w:t>
      </w:r>
      <w:r w:rsidR="004C799E">
        <w:rPr>
          <w:bCs/>
          <w:sz w:val="28"/>
          <w:szCs w:val="28"/>
        </w:rPr>
        <w:t>анкеты для соцопроса об информированности проблем</w:t>
      </w:r>
      <w:r w:rsidR="008F0572">
        <w:rPr>
          <w:bCs/>
          <w:sz w:val="28"/>
          <w:szCs w:val="28"/>
        </w:rPr>
        <w:t>е</w:t>
      </w:r>
      <w:bookmarkStart w:id="2" w:name="_GoBack"/>
      <w:bookmarkEnd w:id="2"/>
      <w:r w:rsidR="004C799E">
        <w:rPr>
          <w:bCs/>
          <w:sz w:val="28"/>
          <w:szCs w:val="28"/>
        </w:rPr>
        <w:t xml:space="preserve"> ВИЧ, листовки о ЗОЖ. </w:t>
      </w:r>
      <w:r w:rsidR="00500AED">
        <w:rPr>
          <w:bCs/>
          <w:sz w:val="28"/>
          <w:szCs w:val="28"/>
        </w:rPr>
        <w:t>Буклеты</w:t>
      </w:r>
      <w:r w:rsidR="004C799E">
        <w:rPr>
          <w:bCs/>
          <w:sz w:val="28"/>
          <w:szCs w:val="28"/>
        </w:rPr>
        <w:t xml:space="preserve"> о юридической ответственности за курение в общественных местах.</w:t>
      </w:r>
    </w:p>
    <w:p w:rsidR="00097C1F" w:rsidRPr="00097C1F" w:rsidRDefault="00097C1F" w:rsidP="00CB1C2B">
      <w:pPr>
        <w:pStyle w:val="a5"/>
        <w:numPr>
          <w:ilvl w:val="0"/>
          <w:numId w:val="2"/>
        </w:numPr>
        <w:ind w:left="0" w:firstLine="851"/>
        <w:jc w:val="both"/>
        <w:rPr>
          <w:bCs/>
          <w:sz w:val="28"/>
          <w:szCs w:val="28"/>
        </w:rPr>
      </w:pPr>
      <w:r w:rsidRPr="00097C1F">
        <w:rPr>
          <w:bCs/>
          <w:sz w:val="28"/>
          <w:szCs w:val="28"/>
        </w:rPr>
        <w:t xml:space="preserve">Осуществлено </w:t>
      </w:r>
      <w:r>
        <w:rPr>
          <w:bCs/>
          <w:sz w:val="28"/>
          <w:szCs w:val="28"/>
        </w:rPr>
        <w:t>22</w:t>
      </w:r>
      <w:r w:rsidRPr="00097C1F">
        <w:rPr>
          <w:bCs/>
          <w:sz w:val="28"/>
          <w:szCs w:val="28"/>
        </w:rPr>
        <w:t xml:space="preserve"> </w:t>
      </w:r>
      <w:r w:rsidR="008724A1">
        <w:rPr>
          <w:bCs/>
          <w:sz w:val="28"/>
          <w:szCs w:val="28"/>
        </w:rPr>
        <w:t xml:space="preserve"> </w:t>
      </w:r>
      <w:r w:rsidRPr="00097C1F">
        <w:rPr>
          <w:bCs/>
          <w:sz w:val="28"/>
          <w:szCs w:val="28"/>
        </w:rPr>
        <w:t>иных мероприятий в области противодействия  распространения наркомании:</w:t>
      </w:r>
    </w:p>
    <w:p w:rsidR="00097C1F" w:rsidRPr="00097C1F" w:rsidRDefault="00097C1F" w:rsidP="00CB1C2B">
      <w:pPr>
        <w:ind w:firstLine="708"/>
        <w:jc w:val="both"/>
        <w:rPr>
          <w:bCs/>
          <w:sz w:val="28"/>
          <w:szCs w:val="28"/>
        </w:rPr>
      </w:pPr>
      <w:r w:rsidRPr="00097C1F">
        <w:rPr>
          <w:bCs/>
          <w:sz w:val="28"/>
          <w:szCs w:val="28"/>
        </w:rPr>
        <w:t xml:space="preserve"> горячая линия по вопросам профилактики наркомании </w:t>
      </w:r>
      <w:r w:rsidR="000C38BC">
        <w:rPr>
          <w:bCs/>
          <w:sz w:val="28"/>
          <w:szCs w:val="28"/>
        </w:rPr>
        <w:t>- е</w:t>
      </w:r>
      <w:r>
        <w:rPr>
          <w:bCs/>
          <w:sz w:val="28"/>
          <w:szCs w:val="28"/>
        </w:rPr>
        <w:t>жеквартально</w:t>
      </w:r>
      <w:r w:rsidRPr="00097C1F">
        <w:rPr>
          <w:bCs/>
          <w:sz w:val="28"/>
          <w:szCs w:val="28"/>
        </w:rPr>
        <w:t>;</w:t>
      </w:r>
    </w:p>
    <w:p w:rsidR="00097C1F" w:rsidRPr="00097C1F" w:rsidRDefault="00097C1F" w:rsidP="00CB1C2B">
      <w:pPr>
        <w:ind w:firstLine="708"/>
        <w:jc w:val="both"/>
        <w:rPr>
          <w:bCs/>
          <w:sz w:val="28"/>
          <w:szCs w:val="28"/>
        </w:rPr>
      </w:pPr>
      <w:r w:rsidRPr="00097C1F">
        <w:rPr>
          <w:bCs/>
          <w:sz w:val="28"/>
          <w:szCs w:val="28"/>
        </w:rPr>
        <w:t xml:space="preserve"> рейды по выявлению  объявлений о распространении синтетических наркотиков</w:t>
      </w:r>
      <w:r>
        <w:rPr>
          <w:bCs/>
          <w:sz w:val="28"/>
          <w:szCs w:val="28"/>
        </w:rPr>
        <w:t xml:space="preserve"> - ежемесячно</w:t>
      </w:r>
      <w:r w:rsidRPr="00097C1F">
        <w:rPr>
          <w:bCs/>
          <w:sz w:val="28"/>
          <w:szCs w:val="28"/>
        </w:rPr>
        <w:t>;</w:t>
      </w:r>
    </w:p>
    <w:p w:rsidR="00097C1F" w:rsidRDefault="00097C1F" w:rsidP="00CB1C2B">
      <w:pPr>
        <w:ind w:firstLine="708"/>
        <w:jc w:val="both"/>
        <w:rPr>
          <w:bCs/>
          <w:sz w:val="28"/>
          <w:szCs w:val="28"/>
        </w:rPr>
      </w:pPr>
      <w:r w:rsidRPr="00097C1F">
        <w:rPr>
          <w:bCs/>
          <w:sz w:val="28"/>
          <w:szCs w:val="28"/>
        </w:rPr>
        <w:t xml:space="preserve"> заседание рабочей группы по реализации механизма реабилитации и ресоциализации лиц, незаконно употребляющих наркотические вещества, токсические и психотропные вещества </w:t>
      </w:r>
      <w:r>
        <w:rPr>
          <w:bCs/>
          <w:sz w:val="28"/>
          <w:szCs w:val="28"/>
        </w:rPr>
        <w:t>– ежеквартально.</w:t>
      </w:r>
    </w:p>
    <w:p w:rsidR="00791242" w:rsidRDefault="006F4EC5" w:rsidP="00CB1C2B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Проведено </w:t>
      </w:r>
      <w:r w:rsidR="00791242">
        <w:rPr>
          <w:bCs/>
          <w:sz w:val="28"/>
          <w:szCs w:val="28"/>
        </w:rPr>
        <w:t>3</w:t>
      </w:r>
      <w:r w:rsidR="00D735C7" w:rsidRPr="00CA7A37">
        <w:rPr>
          <w:bCs/>
          <w:sz w:val="28"/>
          <w:szCs w:val="28"/>
        </w:rPr>
        <w:t xml:space="preserve">  встреч</w:t>
      </w:r>
      <w:r w:rsidR="00791242">
        <w:rPr>
          <w:bCs/>
          <w:sz w:val="28"/>
          <w:szCs w:val="28"/>
        </w:rPr>
        <w:t>и</w:t>
      </w:r>
      <w:r w:rsidR="00D735C7" w:rsidRPr="00CA7A37">
        <w:rPr>
          <w:bCs/>
          <w:sz w:val="28"/>
          <w:szCs w:val="28"/>
        </w:rPr>
        <w:t xml:space="preserve"> с населением муниципального образования сходов граждан, личных приемов</w:t>
      </w:r>
      <w:r w:rsidR="00791242">
        <w:rPr>
          <w:bCs/>
          <w:sz w:val="28"/>
          <w:szCs w:val="28"/>
        </w:rPr>
        <w:t>: Бирюсинское городское поселение, д. Нижняя Заимка, д. Талая Тайшетского района.</w:t>
      </w:r>
    </w:p>
    <w:p w:rsidR="00791242" w:rsidRDefault="00113EC7" w:rsidP="00CB1C2B">
      <w:pPr>
        <w:ind w:firstLine="708"/>
        <w:jc w:val="both"/>
      </w:pPr>
      <w:r>
        <w:rPr>
          <w:bCs/>
          <w:sz w:val="28"/>
          <w:szCs w:val="28"/>
        </w:rPr>
        <w:t xml:space="preserve"> </w:t>
      </w:r>
      <w:r w:rsidR="000C38BC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9 </w:t>
      </w:r>
      <w:r w:rsidR="00CB1C2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</w:t>
      </w:r>
      <w:r w:rsidR="00D735C7" w:rsidRPr="00CA7A37">
        <w:rPr>
          <w:bCs/>
          <w:sz w:val="28"/>
          <w:szCs w:val="28"/>
        </w:rPr>
        <w:t>одительских собраний по вопросам противодействия</w:t>
      </w:r>
      <w:r>
        <w:rPr>
          <w:bCs/>
          <w:sz w:val="28"/>
          <w:szCs w:val="28"/>
        </w:rPr>
        <w:t xml:space="preserve"> незаконному обороту наркотиков:</w:t>
      </w:r>
    </w:p>
    <w:p w:rsidR="00791242" w:rsidRDefault="00791242" w:rsidP="00CB1C2B">
      <w:pPr>
        <w:ind w:firstLine="708"/>
        <w:jc w:val="both"/>
        <w:rPr>
          <w:bCs/>
          <w:sz w:val="28"/>
          <w:szCs w:val="28"/>
        </w:rPr>
      </w:pPr>
      <w:r w:rsidRPr="00791242">
        <w:rPr>
          <w:bCs/>
          <w:szCs w:val="28"/>
        </w:rPr>
        <w:t>«</w:t>
      </w:r>
      <w:r w:rsidRPr="00791242">
        <w:rPr>
          <w:bCs/>
          <w:sz w:val="28"/>
          <w:szCs w:val="28"/>
        </w:rPr>
        <w:t>Эффективное взаим</w:t>
      </w:r>
      <w:r w:rsidR="00113EC7">
        <w:rPr>
          <w:bCs/>
          <w:sz w:val="28"/>
          <w:szCs w:val="28"/>
        </w:rPr>
        <w:t>одействие ребенка с родителями»; «Я – хороший родитель»;  «Про</w:t>
      </w:r>
      <w:r w:rsidRPr="00791242">
        <w:rPr>
          <w:bCs/>
          <w:sz w:val="28"/>
          <w:szCs w:val="28"/>
        </w:rPr>
        <w:t>филактика упот</w:t>
      </w:r>
      <w:r w:rsidR="00113EC7">
        <w:rPr>
          <w:bCs/>
          <w:sz w:val="28"/>
          <w:szCs w:val="28"/>
        </w:rPr>
        <w:t xml:space="preserve">ребления ПАВ среди подростков»; </w:t>
      </w:r>
      <w:r w:rsidRPr="00791242">
        <w:rPr>
          <w:bCs/>
          <w:sz w:val="28"/>
          <w:szCs w:val="28"/>
        </w:rPr>
        <w:t xml:space="preserve">«Признаки употребления наркотиков и юридическая отвественность за немедицинское употребление наркотических средств». </w:t>
      </w:r>
    </w:p>
    <w:p w:rsidR="00D735C7" w:rsidRDefault="00D735C7" w:rsidP="00CB1C2B">
      <w:pPr>
        <w:ind w:firstLine="741"/>
        <w:jc w:val="both"/>
        <w:rPr>
          <w:bCs/>
          <w:sz w:val="16"/>
          <w:szCs w:val="16"/>
        </w:rPr>
      </w:pPr>
    </w:p>
    <w:p w:rsidR="00D735C7" w:rsidRDefault="00D735C7" w:rsidP="00CB1C2B">
      <w:pPr>
        <w:ind w:firstLine="708"/>
        <w:jc w:val="both"/>
        <w:rPr>
          <w:bCs/>
          <w:sz w:val="28"/>
          <w:szCs w:val="28"/>
        </w:rPr>
      </w:pPr>
      <w:r w:rsidRPr="00057263">
        <w:rPr>
          <w:bCs/>
          <w:sz w:val="28"/>
          <w:szCs w:val="28"/>
        </w:rPr>
        <w:lastRenderedPageBreak/>
        <w:t>1</w:t>
      </w:r>
      <w:r>
        <w:rPr>
          <w:bCs/>
          <w:sz w:val="28"/>
          <w:szCs w:val="28"/>
        </w:rPr>
        <w:t>2</w:t>
      </w:r>
      <w:r w:rsidR="007F15DF">
        <w:rPr>
          <w:bCs/>
          <w:sz w:val="28"/>
          <w:szCs w:val="28"/>
        </w:rPr>
        <w:t>. Проведено 57</w:t>
      </w:r>
      <w:r w:rsidRPr="00057263">
        <w:rPr>
          <w:bCs/>
          <w:sz w:val="28"/>
          <w:szCs w:val="28"/>
        </w:rPr>
        <w:t xml:space="preserve"> консультаций наркозависимых лиц по вопросу лечения и реабилитации</w:t>
      </w:r>
      <w:r>
        <w:rPr>
          <w:bCs/>
          <w:sz w:val="28"/>
          <w:szCs w:val="28"/>
        </w:rPr>
        <w:t>.</w:t>
      </w:r>
      <w:r w:rsidR="00113EC7">
        <w:rPr>
          <w:bCs/>
          <w:sz w:val="28"/>
          <w:szCs w:val="28"/>
        </w:rPr>
        <w:t xml:space="preserve"> Все лица</w:t>
      </w:r>
      <w:r w:rsidR="00CB1C2B">
        <w:rPr>
          <w:bCs/>
          <w:sz w:val="28"/>
          <w:szCs w:val="28"/>
        </w:rPr>
        <w:t xml:space="preserve"> </w:t>
      </w:r>
      <w:r w:rsidR="00791242" w:rsidRPr="00791242">
        <w:rPr>
          <w:bCs/>
          <w:sz w:val="28"/>
          <w:szCs w:val="28"/>
        </w:rPr>
        <w:t>проинформированы об учреждениях, в которых можно пройти лечение, медико-социальную и социальную реабилитацию</w:t>
      </w:r>
      <w:r w:rsidR="001C70F1">
        <w:rPr>
          <w:bCs/>
          <w:sz w:val="28"/>
          <w:szCs w:val="28"/>
        </w:rPr>
        <w:t>.</w:t>
      </w:r>
    </w:p>
    <w:p w:rsidR="00503AF6" w:rsidRDefault="00503AF6" w:rsidP="00CB1C2B">
      <w:pPr>
        <w:ind w:firstLine="708"/>
        <w:jc w:val="both"/>
        <w:rPr>
          <w:bCs/>
          <w:sz w:val="28"/>
          <w:szCs w:val="28"/>
        </w:rPr>
      </w:pPr>
    </w:p>
    <w:p w:rsidR="0022095D" w:rsidRDefault="0022095D" w:rsidP="00CB1C2B">
      <w:pPr>
        <w:ind w:firstLine="708"/>
        <w:jc w:val="both"/>
        <w:rPr>
          <w:bCs/>
          <w:sz w:val="28"/>
          <w:szCs w:val="28"/>
        </w:rPr>
      </w:pPr>
    </w:p>
    <w:p w:rsidR="0022095D" w:rsidRPr="0022095D" w:rsidRDefault="0022095D" w:rsidP="007934B4">
      <w:pPr>
        <w:jc w:val="both"/>
        <w:rPr>
          <w:bCs/>
          <w:sz w:val="28"/>
          <w:szCs w:val="28"/>
        </w:rPr>
      </w:pPr>
      <w:r w:rsidRPr="0022095D">
        <w:rPr>
          <w:bCs/>
          <w:sz w:val="28"/>
          <w:szCs w:val="28"/>
        </w:rPr>
        <w:t>Председатель антинаркотической</w:t>
      </w:r>
    </w:p>
    <w:p w:rsidR="007934B4" w:rsidRDefault="0022095D" w:rsidP="007934B4">
      <w:pPr>
        <w:jc w:val="both"/>
        <w:rPr>
          <w:bCs/>
          <w:sz w:val="28"/>
          <w:szCs w:val="28"/>
        </w:rPr>
      </w:pPr>
      <w:r w:rsidRPr="0022095D">
        <w:rPr>
          <w:bCs/>
          <w:sz w:val="28"/>
          <w:szCs w:val="28"/>
        </w:rPr>
        <w:t xml:space="preserve">комиссии  </w:t>
      </w:r>
      <w:proofErr w:type="gramStart"/>
      <w:r w:rsidRPr="0022095D">
        <w:rPr>
          <w:bCs/>
          <w:sz w:val="28"/>
          <w:szCs w:val="28"/>
        </w:rPr>
        <w:t>муниципального</w:t>
      </w:r>
      <w:proofErr w:type="gramEnd"/>
    </w:p>
    <w:p w:rsidR="00503AF6" w:rsidRDefault="0022095D" w:rsidP="007934B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образования</w:t>
      </w:r>
      <w:r w:rsidR="00813BC4">
        <w:rPr>
          <w:bCs/>
          <w:sz w:val="28"/>
          <w:szCs w:val="28"/>
        </w:rPr>
        <w:t xml:space="preserve">  </w:t>
      </w:r>
      <w:r w:rsidRPr="0022095D">
        <w:rPr>
          <w:bCs/>
          <w:sz w:val="28"/>
          <w:szCs w:val="28"/>
        </w:rPr>
        <w:t>«Тайшетский</w:t>
      </w:r>
      <w:r>
        <w:rPr>
          <w:bCs/>
          <w:sz w:val="28"/>
          <w:szCs w:val="28"/>
        </w:rPr>
        <w:t xml:space="preserve"> </w:t>
      </w:r>
      <w:r w:rsidRPr="0022095D">
        <w:rPr>
          <w:bCs/>
          <w:sz w:val="28"/>
          <w:szCs w:val="28"/>
        </w:rPr>
        <w:t xml:space="preserve">район»          </w:t>
      </w:r>
      <w:r>
        <w:rPr>
          <w:bCs/>
          <w:sz w:val="28"/>
          <w:szCs w:val="28"/>
        </w:rPr>
        <w:t xml:space="preserve">        </w:t>
      </w:r>
      <w:r w:rsidR="007934B4">
        <w:rPr>
          <w:bCs/>
          <w:sz w:val="28"/>
          <w:szCs w:val="28"/>
        </w:rPr>
        <w:t xml:space="preserve">      </w:t>
      </w:r>
      <w:r w:rsidR="00813BC4"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 xml:space="preserve"> </w:t>
      </w:r>
      <w:r w:rsidRPr="0022095D">
        <w:rPr>
          <w:bCs/>
          <w:sz w:val="28"/>
          <w:szCs w:val="28"/>
        </w:rPr>
        <w:t xml:space="preserve"> </w:t>
      </w:r>
      <w:r w:rsidR="00503AF6">
        <w:rPr>
          <w:bCs/>
          <w:sz w:val="28"/>
          <w:szCs w:val="28"/>
        </w:rPr>
        <w:t xml:space="preserve">  </w:t>
      </w:r>
      <w:r w:rsidRPr="0022095D">
        <w:rPr>
          <w:bCs/>
          <w:sz w:val="28"/>
          <w:szCs w:val="28"/>
        </w:rPr>
        <w:t xml:space="preserve">   В.Н.Кириченко           </w:t>
      </w:r>
    </w:p>
    <w:p w:rsidR="00503AF6" w:rsidRDefault="00503AF6" w:rsidP="007934B4">
      <w:pPr>
        <w:jc w:val="both"/>
        <w:rPr>
          <w:bCs/>
          <w:sz w:val="28"/>
          <w:szCs w:val="28"/>
        </w:rPr>
      </w:pPr>
    </w:p>
    <w:p w:rsidR="00503AF6" w:rsidRDefault="00503AF6" w:rsidP="007934B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исп. Т.А. Гнидан</w:t>
      </w:r>
    </w:p>
    <w:p w:rsidR="0022095D" w:rsidRPr="00791242" w:rsidRDefault="00503AF6" w:rsidP="007934B4">
      <w:pPr>
        <w:jc w:val="both"/>
        <w:rPr>
          <w:bCs/>
          <w:sz w:val="28"/>
          <w:szCs w:val="28"/>
        </w:rPr>
      </w:pPr>
      <w:r>
        <w:rPr>
          <w:bCs/>
          <w:sz w:val="20"/>
          <w:szCs w:val="20"/>
        </w:rPr>
        <w:t>секретарь анк</w:t>
      </w:r>
      <w:r w:rsidR="0022095D" w:rsidRPr="0022095D">
        <w:rPr>
          <w:bCs/>
          <w:sz w:val="28"/>
          <w:szCs w:val="28"/>
        </w:rPr>
        <w:t xml:space="preserve">      </w:t>
      </w:r>
      <w:r w:rsidR="0022095D">
        <w:rPr>
          <w:bCs/>
          <w:sz w:val="28"/>
          <w:szCs w:val="28"/>
        </w:rPr>
        <w:t xml:space="preserve">                           </w:t>
      </w:r>
    </w:p>
    <w:sectPr w:rsidR="0022095D" w:rsidRPr="00791242" w:rsidSect="00242F6B">
      <w:headerReference w:type="defaul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75B" w:rsidRDefault="0079575B" w:rsidP="0079575B">
      <w:r>
        <w:separator/>
      </w:r>
    </w:p>
  </w:endnote>
  <w:endnote w:type="continuationSeparator" w:id="0">
    <w:p w:rsidR="0079575B" w:rsidRDefault="0079575B" w:rsidP="007957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75B" w:rsidRDefault="0079575B" w:rsidP="0079575B">
      <w:r>
        <w:separator/>
      </w:r>
    </w:p>
  </w:footnote>
  <w:footnote w:type="continuationSeparator" w:id="0">
    <w:p w:rsidR="0079575B" w:rsidRDefault="0079575B" w:rsidP="007957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9314"/>
      <w:docPartObj>
        <w:docPartGallery w:val="Page Numbers (Top of Page)"/>
        <w:docPartUnique/>
      </w:docPartObj>
    </w:sdtPr>
    <w:sdtContent>
      <w:p w:rsidR="00242F6B" w:rsidRDefault="004B5E9B">
        <w:pPr>
          <w:pStyle w:val="a6"/>
          <w:jc w:val="center"/>
        </w:pPr>
        <w:fldSimple w:instr=" PAGE   \* MERGEFORMAT ">
          <w:r w:rsidR="008140A7">
            <w:rPr>
              <w:noProof/>
            </w:rPr>
            <w:t>4</w:t>
          </w:r>
        </w:fldSimple>
      </w:p>
    </w:sdtContent>
  </w:sdt>
  <w:p w:rsidR="0079575B" w:rsidRDefault="0079575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34248"/>
    <w:multiLevelType w:val="hybridMultilevel"/>
    <w:tmpl w:val="B0C6298A"/>
    <w:lvl w:ilvl="0" w:tplc="40F8B406">
      <w:start w:val="1"/>
      <w:numFmt w:val="decimal"/>
      <w:lvlText w:val="%1."/>
      <w:lvlJc w:val="left"/>
      <w:pPr>
        <w:ind w:left="1353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44" w:hanging="360"/>
      </w:pPr>
    </w:lvl>
    <w:lvl w:ilvl="2" w:tplc="0419001B" w:tentative="1">
      <w:start w:val="1"/>
      <w:numFmt w:val="lowerRoman"/>
      <w:lvlText w:val="%3."/>
      <w:lvlJc w:val="right"/>
      <w:pPr>
        <w:ind w:left="1364" w:hanging="180"/>
      </w:pPr>
    </w:lvl>
    <w:lvl w:ilvl="3" w:tplc="0419000F" w:tentative="1">
      <w:start w:val="1"/>
      <w:numFmt w:val="decimal"/>
      <w:lvlText w:val="%4."/>
      <w:lvlJc w:val="left"/>
      <w:pPr>
        <w:ind w:left="2084" w:hanging="360"/>
      </w:pPr>
    </w:lvl>
    <w:lvl w:ilvl="4" w:tplc="04190019" w:tentative="1">
      <w:start w:val="1"/>
      <w:numFmt w:val="lowerLetter"/>
      <w:lvlText w:val="%5."/>
      <w:lvlJc w:val="left"/>
      <w:pPr>
        <w:ind w:left="2804" w:hanging="360"/>
      </w:pPr>
    </w:lvl>
    <w:lvl w:ilvl="5" w:tplc="0419001B" w:tentative="1">
      <w:start w:val="1"/>
      <w:numFmt w:val="lowerRoman"/>
      <w:lvlText w:val="%6."/>
      <w:lvlJc w:val="right"/>
      <w:pPr>
        <w:ind w:left="3524" w:hanging="180"/>
      </w:pPr>
    </w:lvl>
    <w:lvl w:ilvl="6" w:tplc="0419000F" w:tentative="1">
      <w:start w:val="1"/>
      <w:numFmt w:val="decimal"/>
      <w:lvlText w:val="%7."/>
      <w:lvlJc w:val="left"/>
      <w:pPr>
        <w:ind w:left="4244" w:hanging="360"/>
      </w:pPr>
    </w:lvl>
    <w:lvl w:ilvl="7" w:tplc="04190019" w:tentative="1">
      <w:start w:val="1"/>
      <w:numFmt w:val="lowerLetter"/>
      <w:lvlText w:val="%8."/>
      <w:lvlJc w:val="left"/>
      <w:pPr>
        <w:ind w:left="4964" w:hanging="360"/>
      </w:pPr>
    </w:lvl>
    <w:lvl w:ilvl="8" w:tplc="0419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1">
    <w:nsid w:val="4DB606E7"/>
    <w:multiLevelType w:val="hybridMultilevel"/>
    <w:tmpl w:val="1C4CEC32"/>
    <w:lvl w:ilvl="0" w:tplc="7A86F34A">
      <w:start w:val="1"/>
      <w:numFmt w:val="decimal"/>
      <w:lvlText w:val="%1."/>
      <w:lvlJc w:val="left"/>
      <w:pPr>
        <w:ind w:left="165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>
    <w:nsid w:val="66191659"/>
    <w:multiLevelType w:val="hybridMultilevel"/>
    <w:tmpl w:val="48405230"/>
    <w:lvl w:ilvl="0" w:tplc="7A86F34A">
      <w:start w:val="1"/>
      <w:numFmt w:val="decimal"/>
      <w:lvlText w:val="%1."/>
      <w:lvlJc w:val="left"/>
      <w:pPr>
        <w:ind w:left="87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5BB9"/>
    <w:rsid w:val="00001069"/>
    <w:rsid w:val="0000577C"/>
    <w:rsid w:val="00097C1F"/>
    <w:rsid w:val="000C38BC"/>
    <w:rsid w:val="000C4F0D"/>
    <w:rsid w:val="000C5D58"/>
    <w:rsid w:val="00113EC7"/>
    <w:rsid w:val="00186477"/>
    <w:rsid w:val="001C70F1"/>
    <w:rsid w:val="001E3677"/>
    <w:rsid w:val="001F6EA4"/>
    <w:rsid w:val="00216A82"/>
    <w:rsid w:val="0022095D"/>
    <w:rsid w:val="00235D53"/>
    <w:rsid w:val="00237FC1"/>
    <w:rsid w:val="0024030A"/>
    <w:rsid w:val="00242F6B"/>
    <w:rsid w:val="0029029E"/>
    <w:rsid w:val="002A58ED"/>
    <w:rsid w:val="002B4B7C"/>
    <w:rsid w:val="002C0442"/>
    <w:rsid w:val="00384D5A"/>
    <w:rsid w:val="00393355"/>
    <w:rsid w:val="00465D06"/>
    <w:rsid w:val="004A15A3"/>
    <w:rsid w:val="004A763E"/>
    <w:rsid w:val="004B5E9B"/>
    <w:rsid w:val="004C799E"/>
    <w:rsid w:val="00500AED"/>
    <w:rsid w:val="00503AF6"/>
    <w:rsid w:val="00545899"/>
    <w:rsid w:val="00545C7E"/>
    <w:rsid w:val="00555CEE"/>
    <w:rsid w:val="00657E94"/>
    <w:rsid w:val="006C6BE1"/>
    <w:rsid w:val="006F4EC5"/>
    <w:rsid w:val="00707537"/>
    <w:rsid w:val="00791242"/>
    <w:rsid w:val="007934B4"/>
    <w:rsid w:val="0079575B"/>
    <w:rsid w:val="007A120C"/>
    <w:rsid w:val="007B4595"/>
    <w:rsid w:val="007E6CF1"/>
    <w:rsid w:val="007F15DF"/>
    <w:rsid w:val="00813BC4"/>
    <w:rsid w:val="008140A7"/>
    <w:rsid w:val="00840DA8"/>
    <w:rsid w:val="008577BE"/>
    <w:rsid w:val="008724A1"/>
    <w:rsid w:val="008C4BA5"/>
    <w:rsid w:val="008D3C16"/>
    <w:rsid w:val="008F0572"/>
    <w:rsid w:val="00906CB0"/>
    <w:rsid w:val="00921D2C"/>
    <w:rsid w:val="00946AAC"/>
    <w:rsid w:val="0098017D"/>
    <w:rsid w:val="00AC4E95"/>
    <w:rsid w:val="00B052C1"/>
    <w:rsid w:val="00BF2F06"/>
    <w:rsid w:val="00C403ED"/>
    <w:rsid w:val="00C65344"/>
    <w:rsid w:val="00C85598"/>
    <w:rsid w:val="00CA327F"/>
    <w:rsid w:val="00CB1C2B"/>
    <w:rsid w:val="00CB2C4A"/>
    <w:rsid w:val="00D17CA4"/>
    <w:rsid w:val="00D23B8A"/>
    <w:rsid w:val="00D2723D"/>
    <w:rsid w:val="00D735C7"/>
    <w:rsid w:val="00D94F2D"/>
    <w:rsid w:val="00DF716D"/>
    <w:rsid w:val="00E24A20"/>
    <w:rsid w:val="00E63542"/>
    <w:rsid w:val="00E81F40"/>
    <w:rsid w:val="00E86C4D"/>
    <w:rsid w:val="00E926DC"/>
    <w:rsid w:val="00ED5BB9"/>
    <w:rsid w:val="00F61610"/>
    <w:rsid w:val="00FD68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735C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677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E367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D735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D23B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957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5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957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957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83029-0783-4E2A-9CFF-F2F86301C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8</Pages>
  <Words>2683</Words>
  <Characters>15297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Викторовна Горохова</dc:creator>
  <cp:keywords/>
  <dc:description/>
  <cp:lastModifiedBy>Татьяна</cp:lastModifiedBy>
  <cp:revision>64</cp:revision>
  <cp:lastPrinted>2015-12-30T07:54:00Z</cp:lastPrinted>
  <dcterms:created xsi:type="dcterms:W3CDTF">2015-12-14T06:31:00Z</dcterms:created>
  <dcterms:modified xsi:type="dcterms:W3CDTF">2016-02-11T13:00:00Z</dcterms:modified>
</cp:coreProperties>
</file>