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E2B39" w:rsidRPr="006F6545" w:rsidTr="00307DF6">
        <w:trPr>
          <w:trHeight w:val="2420"/>
        </w:trPr>
        <w:tc>
          <w:tcPr>
            <w:tcW w:w="9463" w:type="dxa"/>
          </w:tcPr>
          <w:p w:rsidR="00AE2B39" w:rsidRPr="006F6545" w:rsidRDefault="00AE2B39" w:rsidP="00307DF6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AE2B39" w:rsidRPr="006F6545" w:rsidRDefault="00AE2B39" w:rsidP="00307DF6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E2B39" w:rsidRPr="006F6545" w:rsidRDefault="00AE2B39" w:rsidP="00307DF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</w:p>
          <w:p w:rsidR="00AE2B39" w:rsidRPr="006F6545" w:rsidRDefault="00AE2B39" w:rsidP="00307DF6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AE2B39" w:rsidRPr="008649D1" w:rsidRDefault="00AE2B39" w:rsidP="00F67FD8">
            <w:pPr>
              <w:pStyle w:val="2"/>
              <w:suppressLineNumbers/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AE2B39" w:rsidRDefault="00AE2B39" w:rsidP="00AE2B39">
      <w:pPr>
        <w:ind w:right="-568"/>
      </w:pPr>
    </w:p>
    <w:p w:rsidR="00AE2B39" w:rsidRPr="006F6545" w:rsidRDefault="00AE2B39" w:rsidP="00AE2B39">
      <w:pPr>
        <w:ind w:right="-568"/>
      </w:pPr>
      <w:r w:rsidRPr="006F6545">
        <w:t>от ”</w:t>
      </w:r>
      <w:r w:rsidR="003E2C8F">
        <w:t>__</w:t>
      </w:r>
      <w:r w:rsidR="00A32156">
        <w:t>14</w:t>
      </w:r>
      <w:r w:rsidR="003E2C8F">
        <w:t>_</w:t>
      </w:r>
      <w:r w:rsidRPr="006F6545">
        <w:t>”</w:t>
      </w:r>
      <w:r w:rsidR="005D7DD2">
        <w:t xml:space="preserve"> </w:t>
      </w:r>
      <w:r w:rsidR="001A36AC">
        <w:t>апреля</w:t>
      </w:r>
      <w:r w:rsidR="008A0AD7">
        <w:t xml:space="preserve"> 201</w:t>
      </w:r>
      <w:r w:rsidR="001A36AC">
        <w:t>6</w:t>
      </w:r>
      <w:r>
        <w:t xml:space="preserve"> г.                                № </w:t>
      </w:r>
      <w:r w:rsidR="003E2C8F">
        <w:t>___</w:t>
      </w:r>
      <w:r w:rsidR="00A32156">
        <w:t>110</w:t>
      </w:r>
      <w:r w:rsidR="003E2C8F">
        <w:t>__</w:t>
      </w:r>
    </w:p>
    <w:p w:rsidR="00AE2B39" w:rsidRPr="00F21831" w:rsidRDefault="00AE2B39" w:rsidP="00AE2B39"/>
    <w:tbl>
      <w:tblPr>
        <w:tblW w:w="0" w:type="auto"/>
        <w:tblLook w:val="01E0"/>
      </w:tblPr>
      <w:tblGrid>
        <w:gridCol w:w="5745"/>
      </w:tblGrid>
      <w:tr w:rsidR="00AE2B39" w:rsidRPr="00373845" w:rsidTr="00F70B96">
        <w:trPr>
          <w:trHeight w:val="791"/>
        </w:trPr>
        <w:tc>
          <w:tcPr>
            <w:tcW w:w="5745" w:type="dxa"/>
          </w:tcPr>
          <w:p w:rsidR="00AE2B39" w:rsidRPr="00373845" w:rsidRDefault="00CB0EAB" w:rsidP="001A36AC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</w:t>
            </w:r>
            <w:r w:rsidR="001A36AC">
              <w:rPr>
                <w:rStyle w:val="a3"/>
                <w:b w:val="0"/>
                <w:color w:val="000000"/>
              </w:rPr>
              <w:t xml:space="preserve"> внесении изменений в </w:t>
            </w:r>
            <w:r w:rsidR="00CE0951">
              <w:rPr>
                <w:rStyle w:val="a3"/>
                <w:b w:val="0"/>
                <w:color w:val="000000"/>
              </w:rPr>
              <w:t>П</w:t>
            </w:r>
            <w:r>
              <w:t>ереч</w:t>
            </w:r>
            <w:r w:rsidR="001A36AC">
              <w:t>е</w:t>
            </w:r>
            <w:r>
              <w:t>н</w:t>
            </w:r>
            <w:r w:rsidR="001A36AC">
              <w:t>ь</w:t>
            </w:r>
            <w:r w:rsidR="00AE2B39" w:rsidRPr="00CC4A63">
              <w:t xml:space="preserve"> муниципальных программ муниципального образования </w:t>
            </w:r>
            <w:r w:rsidR="00C37BD8" w:rsidRPr="0071067B">
              <w:t>"</w:t>
            </w:r>
            <w:r w:rsidR="00AE2B39" w:rsidRPr="00CC4A63">
              <w:t>Тайшетский район</w:t>
            </w:r>
            <w:r w:rsidR="00C37BD8" w:rsidRPr="0071067B">
              <w:t>"</w:t>
            </w:r>
          </w:p>
        </w:tc>
      </w:tr>
    </w:tbl>
    <w:p w:rsidR="003E2C8F" w:rsidRDefault="003E2C8F" w:rsidP="00F70B9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B39" w:rsidRPr="000E07B5" w:rsidRDefault="00F70B96" w:rsidP="00F70B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ED0">
        <w:rPr>
          <w:rFonts w:ascii="Times New Roman" w:eastAsia="Calibri" w:hAnsi="Times New Roman" w:cs="Times New Roman"/>
          <w:sz w:val="24"/>
          <w:szCs w:val="24"/>
        </w:rPr>
        <w:t>В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целях </w:t>
      </w:r>
      <w:r w:rsidR="001A36AC">
        <w:rPr>
          <w:rFonts w:ascii="Times New Roman" w:eastAsia="Calibri" w:hAnsi="Times New Roman" w:cs="Times New Roman"/>
          <w:sz w:val="24"/>
          <w:szCs w:val="24"/>
        </w:rPr>
        <w:t>уточнения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951" w:rsidRPr="00CE095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E0951" w:rsidRPr="00CE0951">
        <w:rPr>
          <w:rFonts w:ascii="Times New Roman" w:eastAsia="Calibri" w:hAnsi="Times New Roman" w:cs="Times New Roman"/>
          <w:sz w:val="24"/>
          <w:szCs w:val="24"/>
        </w:rPr>
        <w:t>еречня муниципальных программ муниципального образования "Тайшетский район"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>соответствии со статьей 17</w:t>
      </w:r>
      <w:r w:rsidR="004A7D04">
        <w:rPr>
          <w:rFonts w:ascii="Times New Roman" w:eastAsia="Calibri" w:hAnsi="Times New Roman" w:cs="Times New Roman"/>
          <w:sz w:val="24"/>
          <w:szCs w:val="24"/>
        </w:rPr>
        <w:t>2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Бюджетног</w:t>
      </w:r>
      <w:r w:rsidR="004A7D04">
        <w:rPr>
          <w:rFonts w:ascii="Times New Roman" w:eastAsia="Calibri" w:hAnsi="Times New Roman" w:cs="Times New Roman"/>
          <w:sz w:val="24"/>
          <w:szCs w:val="24"/>
        </w:rPr>
        <w:t>о кодекса Российской Федерации</w:t>
      </w:r>
      <w:r w:rsidR="00362ED0" w:rsidRPr="00362E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ED0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362ED0">
        <w:rPr>
          <w:rFonts w:ascii="Times New Roman" w:hAnsi="Times New Roman" w:cs="Times New Roman"/>
          <w:sz w:val="24"/>
          <w:szCs w:val="24"/>
        </w:rPr>
        <w:t>о порядке формирования, разработки и  реализации муниципальных программ муниципального образования "Тайшетский район", у</w:t>
      </w:r>
      <w:r w:rsidRPr="00362ED0">
        <w:rPr>
          <w:rFonts w:ascii="Times New Roman" w:hAnsi="Times New Roman" w:cs="Times New Roman"/>
          <w:color w:val="000000"/>
          <w:sz w:val="24"/>
          <w:szCs w:val="24"/>
        </w:rPr>
        <w:t>тверждённого постановлением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Тайшетского района от 03.12.2013 г. № </w:t>
      </w:r>
      <w:r w:rsidRPr="000E07B5">
        <w:rPr>
          <w:rFonts w:ascii="Times New Roman" w:hAnsi="Times New Roman" w:cs="Times New Roman"/>
          <w:sz w:val="24"/>
          <w:szCs w:val="24"/>
        </w:rPr>
        <w:t>3076</w:t>
      </w:r>
      <w:r w:rsidR="00221583" w:rsidRPr="000E07B5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0E07B5">
        <w:rPr>
          <w:rFonts w:ascii="Times New Roman" w:hAnsi="Times New Roman" w:cs="Times New Roman"/>
          <w:sz w:val="24"/>
          <w:szCs w:val="24"/>
        </w:rPr>
        <w:t>й</w:t>
      </w:r>
      <w:r w:rsidR="00221583" w:rsidRPr="000E07B5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</w:t>
      </w:r>
      <w:r w:rsidR="000E07B5" w:rsidRPr="000E07B5">
        <w:rPr>
          <w:rFonts w:ascii="Times New Roman" w:hAnsi="Times New Roman" w:cs="Times New Roman"/>
          <w:sz w:val="24"/>
          <w:szCs w:val="24"/>
        </w:rPr>
        <w:t>от 27.05.2014 г.</w:t>
      </w:r>
      <w:proofErr w:type="gramEnd"/>
      <w:r w:rsidR="000E07B5" w:rsidRPr="000E07B5">
        <w:rPr>
          <w:rFonts w:ascii="Times New Roman" w:hAnsi="Times New Roman" w:cs="Times New Roman"/>
          <w:sz w:val="24"/>
          <w:szCs w:val="24"/>
        </w:rPr>
        <w:t xml:space="preserve"> №  </w:t>
      </w:r>
      <w:proofErr w:type="gramStart"/>
      <w:r w:rsidR="000E07B5" w:rsidRPr="000E07B5">
        <w:rPr>
          <w:rFonts w:ascii="Times New Roman" w:hAnsi="Times New Roman" w:cs="Times New Roman"/>
          <w:sz w:val="24"/>
          <w:szCs w:val="24"/>
        </w:rPr>
        <w:t>1326, от 15.06.2015 г. № 1052, от 12.02.2016 г. № 34</w:t>
      </w:r>
      <w:r w:rsidR="00221583" w:rsidRPr="000E07B5">
        <w:rPr>
          <w:rFonts w:ascii="Times New Roman" w:hAnsi="Times New Roman" w:cs="Times New Roman"/>
          <w:sz w:val="24"/>
          <w:szCs w:val="24"/>
        </w:rPr>
        <w:t>)</w:t>
      </w:r>
      <w:r w:rsidRPr="000E07B5">
        <w:rPr>
          <w:rFonts w:ascii="Times New Roman" w:hAnsi="Times New Roman" w:cs="Times New Roman"/>
          <w:sz w:val="24"/>
          <w:szCs w:val="24"/>
        </w:rPr>
        <w:t xml:space="preserve">, </w:t>
      </w:r>
      <w:r w:rsidR="00AE2B39" w:rsidRPr="000E07B5">
        <w:rPr>
          <w:rFonts w:ascii="Times New Roman" w:hAnsi="Times New Roman" w:cs="Times New Roman"/>
          <w:sz w:val="24"/>
          <w:szCs w:val="24"/>
        </w:rPr>
        <w:t>руководствуясь</w:t>
      </w:r>
      <w:r w:rsidR="00F2445C" w:rsidRPr="000E07B5">
        <w:rPr>
          <w:rFonts w:ascii="Times New Roman" w:hAnsi="Times New Roman" w:cs="Times New Roman"/>
          <w:sz w:val="24"/>
          <w:szCs w:val="24"/>
        </w:rPr>
        <w:t xml:space="preserve"> </w:t>
      </w:r>
      <w:r w:rsidR="00AE2B39" w:rsidRPr="000E07B5">
        <w:rPr>
          <w:rFonts w:ascii="Times New Roman" w:hAnsi="Times New Roman" w:cs="Times New Roman"/>
          <w:sz w:val="24"/>
          <w:szCs w:val="24"/>
        </w:rPr>
        <w:t>статьями 22, 45 Устава муниципального образования  "Тайшетский район", администрация Тайшетского района</w:t>
      </w:r>
      <w:proofErr w:type="gramEnd"/>
    </w:p>
    <w:p w:rsidR="00AE2B39" w:rsidRPr="009553BC" w:rsidRDefault="00AE2B39" w:rsidP="00AE2B39">
      <w:pPr>
        <w:ind w:right="-185"/>
        <w:jc w:val="both"/>
      </w:pPr>
    </w:p>
    <w:p w:rsidR="00AE2B39" w:rsidRDefault="00AE2B39" w:rsidP="00AE2B39">
      <w:pPr>
        <w:ind w:right="-185"/>
        <w:jc w:val="both"/>
      </w:pPr>
      <w:r>
        <w:t>ПОСТАНОВЛЯЕТ:</w:t>
      </w:r>
    </w:p>
    <w:p w:rsidR="00AE2B39" w:rsidRDefault="00AE2B39" w:rsidP="00AE2B39">
      <w:pPr>
        <w:ind w:right="-185"/>
        <w:jc w:val="both"/>
      </w:pPr>
    </w:p>
    <w:p w:rsidR="00CE0951" w:rsidRDefault="00AE2B39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1. </w:t>
      </w:r>
      <w:r w:rsidR="00CE0951">
        <w:rPr>
          <w:rStyle w:val="a3"/>
          <w:b w:val="0"/>
          <w:color w:val="000000"/>
        </w:rPr>
        <w:t>П</w:t>
      </w:r>
      <w:r w:rsidR="00CE0951">
        <w:t>еречень</w:t>
      </w:r>
      <w:r w:rsidR="00CE0951" w:rsidRPr="00CC4A63">
        <w:t xml:space="preserve"> муниципальных программ муниципального образования </w:t>
      </w:r>
      <w:r w:rsidR="00CE0951" w:rsidRPr="0071067B">
        <w:t>"</w:t>
      </w:r>
      <w:r w:rsidR="00CE0951" w:rsidRPr="00CC4A63">
        <w:t>Тайшетский район</w:t>
      </w:r>
      <w:r w:rsidR="00CE0951" w:rsidRPr="0071067B">
        <w:t>"</w:t>
      </w:r>
      <w:r w:rsidR="00F73500">
        <w:t>, утвержденный постановлением администрации Тайшетского района от 31.08.2015 г. № 1167 (</w:t>
      </w:r>
      <w:r w:rsidR="00F73500">
        <w:rPr>
          <w:color w:val="000000"/>
        </w:rPr>
        <w:t>в редакции постановления администрации Тайшетского района от 02.02.2016 г. № 26)</w:t>
      </w:r>
      <w:r w:rsidR="000E07B5">
        <w:rPr>
          <w:color w:val="000000"/>
        </w:rPr>
        <w:t>,</w:t>
      </w:r>
      <w:r w:rsidR="000E07B5" w:rsidRPr="000E07B5">
        <w:rPr>
          <w:color w:val="000000"/>
        </w:rPr>
        <w:t xml:space="preserve"> </w:t>
      </w:r>
      <w:r w:rsidR="000E07B5">
        <w:rPr>
          <w:color w:val="000000"/>
        </w:rPr>
        <w:t>дополнить строкой 10 следующего содержания</w:t>
      </w:r>
      <w:r w:rsidR="001A36AC">
        <w:t>:</w:t>
      </w:r>
    </w:p>
    <w:p w:rsidR="001A36AC" w:rsidRDefault="001A36AC" w:rsidP="000E07B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"</w:t>
      </w:r>
    </w:p>
    <w:tbl>
      <w:tblPr>
        <w:tblStyle w:val="a5"/>
        <w:tblW w:w="10207" w:type="dxa"/>
        <w:tblInd w:w="-318" w:type="dxa"/>
        <w:tblLook w:val="04A0"/>
      </w:tblPr>
      <w:tblGrid>
        <w:gridCol w:w="451"/>
        <w:gridCol w:w="3293"/>
        <w:gridCol w:w="1174"/>
        <w:gridCol w:w="2733"/>
        <w:gridCol w:w="2556"/>
      </w:tblGrid>
      <w:tr w:rsidR="001A36AC" w:rsidRPr="000E07B5" w:rsidTr="000E07B5">
        <w:tc>
          <w:tcPr>
            <w:tcW w:w="451" w:type="dxa"/>
          </w:tcPr>
          <w:p w:rsidR="001A36AC" w:rsidRPr="000E07B5" w:rsidRDefault="001A36AC" w:rsidP="0022158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07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3" w:type="dxa"/>
          </w:tcPr>
          <w:p w:rsidR="001A36AC" w:rsidRPr="000E07B5" w:rsidRDefault="001A36AC" w:rsidP="000E07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07B5">
              <w:rPr>
                <w:color w:val="000000"/>
                <w:sz w:val="22"/>
                <w:szCs w:val="22"/>
              </w:rPr>
              <w:t>Профилактика</w:t>
            </w:r>
            <w:r w:rsidR="000E07B5">
              <w:rPr>
                <w:color w:val="000000"/>
                <w:sz w:val="22"/>
                <w:szCs w:val="22"/>
              </w:rPr>
              <w:t xml:space="preserve"> </w:t>
            </w:r>
            <w:r w:rsidR="000E07B5" w:rsidRPr="000E07B5">
              <w:rPr>
                <w:color w:val="000000"/>
                <w:sz w:val="22"/>
                <w:szCs w:val="22"/>
              </w:rPr>
              <w:t>п</w:t>
            </w:r>
            <w:r w:rsidRPr="000E07B5">
              <w:rPr>
                <w:color w:val="000000"/>
                <w:sz w:val="22"/>
                <w:szCs w:val="22"/>
              </w:rPr>
              <w:t>равонарушений, обеспечение общественной безопасности и правопорядка на территории</w:t>
            </w:r>
            <w:r w:rsidR="000E07B5" w:rsidRPr="000E07B5">
              <w:rPr>
                <w:color w:val="000000"/>
                <w:sz w:val="22"/>
                <w:szCs w:val="22"/>
              </w:rPr>
              <w:t xml:space="preserve"> </w:t>
            </w:r>
            <w:r w:rsidRPr="000E07B5">
              <w:rPr>
                <w:color w:val="000000"/>
                <w:sz w:val="22"/>
                <w:szCs w:val="22"/>
              </w:rPr>
              <w:t>муниципального образования "Тайшетский район"</w:t>
            </w:r>
          </w:p>
        </w:tc>
        <w:tc>
          <w:tcPr>
            <w:tcW w:w="1174" w:type="dxa"/>
          </w:tcPr>
          <w:p w:rsidR="001A36AC" w:rsidRPr="000E07B5" w:rsidRDefault="001A36AC" w:rsidP="0022158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07B5">
              <w:rPr>
                <w:color w:val="000000"/>
                <w:sz w:val="22"/>
                <w:szCs w:val="22"/>
              </w:rPr>
              <w:t>2017-2019 годы</w:t>
            </w:r>
          </w:p>
        </w:tc>
        <w:tc>
          <w:tcPr>
            <w:tcW w:w="2733" w:type="dxa"/>
          </w:tcPr>
          <w:p w:rsidR="001A36AC" w:rsidRPr="000E07B5" w:rsidRDefault="001A36AC" w:rsidP="000E07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07B5">
              <w:rPr>
                <w:color w:val="000000"/>
                <w:sz w:val="22"/>
                <w:szCs w:val="22"/>
              </w:rPr>
              <w:t>Комитет по управлению</w:t>
            </w:r>
            <w:r w:rsidR="000E07B5" w:rsidRPr="000E07B5">
              <w:rPr>
                <w:color w:val="000000"/>
                <w:sz w:val="22"/>
                <w:szCs w:val="22"/>
              </w:rPr>
              <w:t xml:space="preserve"> </w:t>
            </w:r>
            <w:r w:rsidRPr="000E07B5">
              <w:rPr>
                <w:color w:val="000000"/>
                <w:sz w:val="22"/>
                <w:szCs w:val="22"/>
              </w:rPr>
              <w:t>жилищно-</w:t>
            </w:r>
            <w:r w:rsidR="000E07B5" w:rsidRPr="000E07B5">
              <w:rPr>
                <w:color w:val="000000"/>
                <w:sz w:val="22"/>
                <w:szCs w:val="22"/>
              </w:rPr>
              <w:t>к</w:t>
            </w:r>
            <w:r w:rsidRPr="000E07B5">
              <w:rPr>
                <w:color w:val="000000"/>
                <w:sz w:val="22"/>
                <w:szCs w:val="22"/>
              </w:rPr>
              <w:t>оммунальным хозяйством, транспорта, связи и дорожной службы</w:t>
            </w:r>
            <w:r w:rsidR="000E07B5" w:rsidRPr="000E07B5">
              <w:rPr>
                <w:color w:val="000000"/>
                <w:sz w:val="22"/>
                <w:szCs w:val="22"/>
              </w:rPr>
              <w:t xml:space="preserve"> администрации Тайшетского района</w:t>
            </w:r>
          </w:p>
        </w:tc>
        <w:tc>
          <w:tcPr>
            <w:tcW w:w="2556" w:type="dxa"/>
          </w:tcPr>
          <w:p w:rsidR="001A36AC" w:rsidRPr="000E07B5" w:rsidRDefault="00F73500" w:rsidP="000E07B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07B5">
              <w:rPr>
                <w:color w:val="000000"/>
                <w:sz w:val="22"/>
                <w:szCs w:val="22"/>
              </w:rPr>
              <w:t>Совершенствование системы</w:t>
            </w:r>
            <w:r w:rsidR="000E07B5">
              <w:rPr>
                <w:color w:val="000000"/>
                <w:sz w:val="22"/>
                <w:szCs w:val="22"/>
              </w:rPr>
              <w:t xml:space="preserve"> </w:t>
            </w:r>
            <w:r w:rsidRPr="000E07B5">
              <w:rPr>
                <w:color w:val="000000"/>
                <w:sz w:val="22"/>
                <w:szCs w:val="22"/>
              </w:rPr>
              <w:t>общественной безопасности и общественного порядка на территории Тайшетского района</w:t>
            </w:r>
          </w:p>
        </w:tc>
      </w:tr>
    </w:tbl>
    <w:p w:rsidR="00221583" w:rsidRDefault="00F73500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="000E07B5">
        <w:rPr>
          <w:color w:val="000000"/>
        </w:rPr>
        <w:t>.</w:t>
      </w:r>
      <w:r>
        <w:rPr>
          <w:color w:val="000000"/>
        </w:rPr>
        <w:t>"</w:t>
      </w:r>
      <w:r w:rsidR="00221583">
        <w:rPr>
          <w:color w:val="000000"/>
        </w:rPr>
        <w:t>;</w:t>
      </w:r>
    </w:p>
    <w:p w:rsidR="00221583" w:rsidRDefault="00F73500" w:rsidP="00221583">
      <w:pPr>
        <w:ind w:firstLine="708"/>
        <w:jc w:val="both"/>
      </w:pPr>
      <w:r>
        <w:rPr>
          <w:color w:val="000000"/>
        </w:rPr>
        <w:t>2</w:t>
      </w:r>
      <w:r w:rsidR="00221583">
        <w:rPr>
          <w:color w:val="000000"/>
        </w:rPr>
        <w:t>.</w:t>
      </w:r>
      <w:r w:rsidR="00221583" w:rsidRPr="00221583">
        <w:t xml:space="preserve"> </w:t>
      </w:r>
      <w:r w:rsidR="00221583">
        <w:t>Отделу контроля, делопроизводства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E07B5" w:rsidRDefault="000E07B5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73500" w:rsidRDefault="00F73500" w:rsidP="00221583">
      <w:pPr>
        <w:ind w:firstLine="567"/>
        <w:jc w:val="both"/>
      </w:pPr>
    </w:p>
    <w:p w:rsidR="00221583" w:rsidRDefault="00221583" w:rsidP="00221583">
      <w:pPr>
        <w:ind w:firstLine="567"/>
        <w:jc w:val="both"/>
      </w:pPr>
      <w:r>
        <w:t>Мэр Тайшетского района                                                      В.Н. Кириченко</w:t>
      </w: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E07B5" w:rsidRDefault="000E07B5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E07B5" w:rsidRDefault="000E07B5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E07B5" w:rsidRDefault="000E07B5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73500" w:rsidRPr="007059B2" w:rsidRDefault="00F73500" w:rsidP="00F73500">
      <w:pPr>
        <w:jc w:val="both"/>
        <w:rPr>
          <w:b/>
        </w:rPr>
      </w:pPr>
      <w:r>
        <w:rPr>
          <w:b/>
        </w:rPr>
        <w:t>По</w:t>
      </w:r>
      <w:r w:rsidRPr="007059B2">
        <w:rPr>
          <w:b/>
        </w:rPr>
        <w:t>дготовил:</w:t>
      </w:r>
    </w:p>
    <w:p w:rsidR="00F73500" w:rsidRDefault="00F73500" w:rsidP="00F73500">
      <w:pPr>
        <w:jc w:val="both"/>
      </w:pPr>
      <w:r>
        <w:t>Начальник   отдела  экономического  анализа и прогнозирования</w:t>
      </w:r>
    </w:p>
    <w:p w:rsidR="00F73500" w:rsidRDefault="00F73500" w:rsidP="00F73500">
      <w:pPr>
        <w:jc w:val="both"/>
      </w:pPr>
      <w:r>
        <w:t>Управления экономики и промышленной политики</w:t>
      </w:r>
    </w:p>
    <w:p w:rsidR="00F73500" w:rsidRDefault="00F73500" w:rsidP="00F73500">
      <w:pPr>
        <w:jc w:val="both"/>
      </w:pPr>
      <w:r>
        <w:t xml:space="preserve">администрации Тайшетского района                                                     </w:t>
      </w:r>
      <w:r>
        <w:tab/>
        <w:t xml:space="preserve">   Н.Ю.Коган</w:t>
      </w:r>
    </w:p>
    <w:p w:rsidR="00F73500" w:rsidRDefault="00F73500" w:rsidP="00F73500">
      <w:pPr>
        <w:jc w:val="both"/>
      </w:pPr>
      <w:r>
        <w:t>"______"   ____________2016 г.</w:t>
      </w:r>
    </w:p>
    <w:p w:rsidR="00F73500" w:rsidRDefault="00F73500" w:rsidP="00F73500">
      <w:pPr>
        <w:jc w:val="both"/>
      </w:pPr>
    </w:p>
    <w:p w:rsidR="00F73500" w:rsidRDefault="00F73500" w:rsidP="00F73500">
      <w:pPr>
        <w:jc w:val="both"/>
        <w:rPr>
          <w:b/>
        </w:rPr>
      </w:pPr>
      <w:r w:rsidRPr="007059B2">
        <w:rPr>
          <w:b/>
        </w:rPr>
        <w:t>Согласовано:</w:t>
      </w:r>
    </w:p>
    <w:p w:rsidR="00F73500" w:rsidRDefault="00F73500" w:rsidP="00F73500">
      <w:pPr>
        <w:jc w:val="both"/>
      </w:pPr>
      <w:r>
        <w:t>Первый заместитель мэра Тайшетского района</w:t>
      </w:r>
    </w:p>
    <w:p w:rsidR="00F73500" w:rsidRDefault="00F73500" w:rsidP="00F73500">
      <w:pPr>
        <w:jc w:val="both"/>
      </w:pPr>
      <w:r>
        <w:t>"______"   ___________2016 г.                                                                    П.В. Максимов</w:t>
      </w:r>
    </w:p>
    <w:p w:rsidR="00B971E0" w:rsidRDefault="00B971E0" w:rsidP="00F73500">
      <w:pPr>
        <w:jc w:val="both"/>
      </w:pPr>
    </w:p>
    <w:p w:rsidR="00F73500" w:rsidRDefault="00F73500" w:rsidP="00F73500">
      <w:pPr>
        <w:jc w:val="both"/>
      </w:pPr>
      <w:r>
        <w:t>Начальник Управления экономики и промышленной</w:t>
      </w:r>
    </w:p>
    <w:p w:rsidR="00F73500" w:rsidRDefault="00F73500" w:rsidP="00F73500">
      <w:pPr>
        <w:jc w:val="both"/>
      </w:pPr>
      <w:r>
        <w:t xml:space="preserve">политики администрации Тайшетского района </w:t>
      </w:r>
      <w:r>
        <w:tab/>
      </w:r>
      <w:r>
        <w:tab/>
      </w:r>
      <w:r>
        <w:tab/>
      </w:r>
      <w:r>
        <w:tab/>
        <w:t xml:space="preserve">   Н.В. Климанова</w:t>
      </w:r>
    </w:p>
    <w:p w:rsidR="00F73500" w:rsidRDefault="00F73500" w:rsidP="00F73500">
      <w:pPr>
        <w:jc w:val="both"/>
      </w:pPr>
      <w:r>
        <w:t>"______"   ____________201</w:t>
      </w:r>
      <w:r w:rsidR="00B971E0">
        <w:t>6</w:t>
      </w:r>
      <w:r>
        <w:t xml:space="preserve"> г.</w:t>
      </w:r>
    </w:p>
    <w:p w:rsidR="00F73500" w:rsidRDefault="00F73500" w:rsidP="00F73500">
      <w:pPr>
        <w:jc w:val="both"/>
      </w:pPr>
    </w:p>
    <w:p w:rsidR="00F73500" w:rsidRDefault="00F73500" w:rsidP="00F73500">
      <w:pPr>
        <w:jc w:val="both"/>
      </w:pPr>
      <w:r>
        <w:t xml:space="preserve">Начальник Управления правовой и </w:t>
      </w:r>
      <w:proofErr w:type="gramStart"/>
      <w:r>
        <w:t>кадровой</w:t>
      </w:r>
      <w:proofErr w:type="gramEnd"/>
    </w:p>
    <w:p w:rsidR="00F73500" w:rsidRDefault="00F73500" w:rsidP="00F73500">
      <w:pPr>
        <w:jc w:val="both"/>
      </w:pPr>
      <w:r>
        <w:t xml:space="preserve">работы администрации Тайшетского района                                       </w:t>
      </w:r>
      <w:r>
        <w:tab/>
        <w:t xml:space="preserve">    Е.А. Глушнев</w:t>
      </w:r>
    </w:p>
    <w:p w:rsidR="00F73500" w:rsidRDefault="00F73500" w:rsidP="00F73500">
      <w:pPr>
        <w:jc w:val="both"/>
      </w:pPr>
      <w:r>
        <w:t>"______"   ____________201</w:t>
      </w:r>
      <w:r w:rsidR="00B971E0">
        <w:t>6</w:t>
      </w:r>
      <w:r>
        <w:t xml:space="preserve"> г.</w:t>
      </w:r>
    </w:p>
    <w:p w:rsidR="00F73500" w:rsidRDefault="00F73500" w:rsidP="00F73500">
      <w:pPr>
        <w:jc w:val="both"/>
      </w:pPr>
    </w:p>
    <w:p w:rsidR="00F73500" w:rsidRDefault="00F73500" w:rsidP="00F73500">
      <w:pPr>
        <w:jc w:val="both"/>
      </w:pPr>
      <w:r>
        <w:t>Руководитель аппарата администрации</w:t>
      </w:r>
    </w:p>
    <w:p w:rsidR="00F73500" w:rsidRDefault="00F73500" w:rsidP="00F73500">
      <w:pPr>
        <w:jc w:val="both"/>
      </w:pPr>
      <w:r>
        <w:t xml:space="preserve">Тайшетского района                                                                               </w:t>
      </w:r>
      <w:r>
        <w:tab/>
        <w:t xml:space="preserve">    О.Р. Сычева</w:t>
      </w:r>
    </w:p>
    <w:p w:rsidR="00F73500" w:rsidRDefault="00F73500" w:rsidP="00F73500">
      <w:pPr>
        <w:jc w:val="both"/>
      </w:pPr>
      <w:r>
        <w:t>"______"   ____________201</w:t>
      </w:r>
      <w:r w:rsidR="00B971E0">
        <w:t>6</w:t>
      </w:r>
      <w:r>
        <w:t xml:space="preserve"> г.</w:t>
      </w:r>
    </w:p>
    <w:p w:rsidR="00F73500" w:rsidRDefault="00F73500" w:rsidP="00F73500">
      <w:pPr>
        <w:jc w:val="both"/>
      </w:pPr>
    </w:p>
    <w:p w:rsidR="000E07B5" w:rsidRDefault="00F73500" w:rsidP="00F73500">
      <w:pPr>
        <w:overflowPunct w:val="0"/>
        <w:autoSpaceDE w:val="0"/>
        <w:autoSpaceDN w:val="0"/>
        <w:adjustRightInd w:val="0"/>
        <w:jc w:val="both"/>
      </w:pPr>
      <w:r w:rsidRPr="00E6383C">
        <w:t xml:space="preserve">Заведующая отделом контроля, </w:t>
      </w:r>
    </w:p>
    <w:p w:rsidR="00F73500" w:rsidRPr="00E6383C" w:rsidRDefault="00F73500" w:rsidP="00F73500">
      <w:pPr>
        <w:overflowPunct w:val="0"/>
        <w:autoSpaceDE w:val="0"/>
        <w:autoSpaceDN w:val="0"/>
        <w:adjustRightInd w:val="0"/>
        <w:jc w:val="both"/>
      </w:pPr>
      <w:r w:rsidRPr="00E6383C">
        <w:t xml:space="preserve">делопроизводства аппарата администрации района    </w:t>
      </w:r>
      <w:r>
        <w:t xml:space="preserve">                                     Н.Н. Бурмакина </w:t>
      </w:r>
    </w:p>
    <w:p w:rsidR="00F73500" w:rsidRPr="00E6383C" w:rsidRDefault="00F73500" w:rsidP="00F73500">
      <w:pPr>
        <w:overflowPunct w:val="0"/>
        <w:autoSpaceDE w:val="0"/>
        <w:autoSpaceDN w:val="0"/>
        <w:adjustRightInd w:val="0"/>
        <w:jc w:val="both"/>
      </w:pPr>
      <w:r w:rsidRPr="00E6383C">
        <w:t>"___" _______________ 201</w:t>
      </w:r>
      <w:r w:rsidR="00B971E0">
        <w:t>6</w:t>
      </w:r>
      <w:r w:rsidRPr="00E6383C">
        <w:t xml:space="preserve"> г.</w:t>
      </w:r>
    </w:p>
    <w:p w:rsidR="00F73500" w:rsidRDefault="00F73500" w:rsidP="00F73500">
      <w:pPr>
        <w:jc w:val="both"/>
      </w:pPr>
    </w:p>
    <w:p w:rsidR="00F73500" w:rsidRDefault="00F73500" w:rsidP="00F73500">
      <w:pPr>
        <w:jc w:val="both"/>
      </w:pPr>
    </w:p>
    <w:p w:rsidR="000E07B5" w:rsidRDefault="000E07B5" w:rsidP="000E07B5">
      <w:pPr>
        <w:tabs>
          <w:tab w:val="left" w:pos="477"/>
        </w:tabs>
        <w:jc w:val="both"/>
      </w:pPr>
      <w:r>
        <w:t>Адреса рассылки:</w:t>
      </w:r>
    </w:p>
    <w:p w:rsidR="000E07B5" w:rsidRDefault="000E07B5" w:rsidP="000E07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0E07B5" w:rsidRPr="000E07B5" w:rsidTr="005F63B6">
        <w:tc>
          <w:tcPr>
            <w:tcW w:w="708" w:type="dxa"/>
            <w:shd w:val="clear" w:color="auto" w:fill="auto"/>
          </w:tcPr>
          <w:p w:rsidR="000E07B5" w:rsidRPr="000E07B5" w:rsidRDefault="000E07B5" w:rsidP="005F63B6">
            <w:pPr>
              <w:jc w:val="both"/>
              <w:rPr>
                <w:sz w:val="20"/>
                <w:szCs w:val="20"/>
              </w:rPr>
            </w:pPr>
            <w:r w:rsidRPr="000E07B5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0E07B5" w:rsidRPr="000E07B5" w:rsidRDefault="000E07B5" w:rsidP="005F63B6">
            <w:pPr>
              <w:jc w:val="both"/>
              <w:rPr>
                <w:sz w:val="20"/>
                <w:szCs w:val="20"/>
              </w:rPr>
            </w:pPr>
            <w:r w:rsidRPr="000E07B5">
              <w:rPr>
                <w:sz w:val="20"/>
                <w:szCs w:val="20"/>
              </w:rPr>
              <w:t>- Управление правовой и кадровой работы администрации Тайшетского района</w:t>
            </w:r>
          </w:p>
        </w:tc>
      </w:tr>
      <w:tr w:rsidR="000E07B5" w:rsidRPr="000E07B5" w:rsidTr="005F63B6">
        <w:tc>
          <w:tcPr>
            <w:tcW w:w="708" w:type="dxa"/>
            <w:shd w:val="clear" w:color="auto" w:fill="auto"/>
          </w:tcPr>
          <w:p w:rsidR="000E07B5" w:rsidRPr="000E07B5" w:rsidRDefault="000E07B5" w:rsidP="005F63B6">
            <w:pPr>
              <w:jc w:val="both"/>
              <w:rPr>
                <w:sz w:val="20"/>
                <w:szCs w:val="20"/>
              </w:rPr>
            </w:pPr>
            <w:r w:rsidRPr="000E07B5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0E07B5" w:rsidRPr="000E07B5" w:rsidRDefault="000E07B5" w:rsidP="005F63B6">
            <w:pPr>
              <w:jc w:val="both"/>
              <w:rPr>
                <w:sz w:val="20"/>
                <w:szCs w:val="20"/>
              </w:rPr>
            </w:pPr>
            <w:r w:rsidRPr="000E07B5">
              <w:rPr>
                <w:sz w:val="20"/>
                <w:szCs w:val="20"/>
              </w:rPr>
              <w:t>- Комитет по управлению жилищно-коммунальным хозяйством, транспорта, связи и дорожной службы администрации Тайшетского района</w:t>
            </w:r>
          </w:p>
        </w:tc>
      </w:tr>
      <w:tr w:rsidR="000E07B5" w:rsidRPr="000E07B5" w:rsidTr="005F63B6">
        <w:tc>
          <w:tcPr>
            <w:tcW w:w="708" w:type="dxa"/>
            <w:shd w:val="clear" w:color="auto" w:fill="auto"/>
          </w:tcPr>
          <w:p w:rsidR="000E07B5" w:rsidRPr="000E07B5" w:rsidRDefault="000E07B5" w:rsidP="005F63B6">
            <w:pPr>
              <w:jc w:val="both"/>
              <w:rPr>
                <w:sz w:val="20"/>
                <w:szCs w:val="20"/>
              </w:rPr>
            </w:pPr>
            <w:r w:rsidRPr="000E07B5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0E07B5" w:rsidRPr="000E07B5" w:rsidRDefault="000E07B5" w:rsidP="005F63B6">
            <w:pPr>
              <w:jc w:val="both"/>
              <w:rPr>
                <w:sz w:val="20"/>
                <w:szCs w:val="20"/>
              </w:rPr>
            </w:pPr>
            <w:r w:rsidRPr="000E07B5">
              <w:rPr>
                <w:sz w:val="20"/>
                <w:szCs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0E07B5" w:rsidRPr="000E07B5" w:rsidTr="005F63B6">
        <w:tc>
          <w:tcPr>
            <w:tcW w:w="708" w:type="dxa"/>
            <w:shd w:val="clear" w:color="auto" w:fill="auto"/>
          </w:tcPr>
          <w:p w:rsidR="000E07B5" w:rsidRPr="000E07B5" w:rsidRDefault="000E07B5" w:rsidP="005F63B6">
            <w:pPr>
              <w:jc w:val="both"/>
              <w:rPr>
                <w:sz w:val="20"/>
                <w:szCs w:val="20"/>
              </w:rPr>
            </w:pPr>
            <w:r w:rsidRPr="000E07B5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0E07B5" w:rsidRPr="000E07B5" w:rsidRDefault="000E07B5" w:rsidP="005F63B6">
            <w:pPr>
              <w:jc w:val="both"/>
              <w:rPr>
                <w:sz w:val="20"/>
                <w:szCs w:val="20"/>
              </w:rPr>
            </w:pPr>
            <w:r w:rsidRPr="000E07B5">
              <w:rPr>
                <w:sz w:val="20"/>
                <w:szCs w:val="20"/>
              </w:rPr>
              <w:t>- Финансовое управление администрации Тайшетского района</w:t>
            </w:r>
          </w:p>
        </w:tc>
      </w:tr>
    </w:tbl>
    <w:p w:rsidR="000E07B5" w:rsidRDefault="000E07B5" w:rsidP="000E07B5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0E07B5" w:rsidRDefault="000E07B5" w:rsidP="000E07B5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0E07B5" w:rsidRDefault="000E07B5" w:rsidP="000E07B5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0E07B5" w:rsidRPr="00B1686E" w:rsidRDefault="000E07B5" w:rsidP="000E07B5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 xml:space="preserve">Подлежит включению в Регистр </w:t>
      </w:r>
      <w:proofErr w:type="gramStart"/>
      <w:r w:rsidRPr="00B1686E">
        <w:rPr>
          <w:b/>
        </w:rPr>
        <w:t>муниципальных</w:t>
      </w:r>
      <w:proofErr w:type="gramEnd"/>
    </w:p>
    <w:p w:rsidR="000E07B5" w:rsidRPr="00B1686E" w:rsidRDefault="000E07B5" w:rsidP="000E07B5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>нормативных правовых актов Иркутской области</w:t>
      </w:r>
    </w:p>
    <w:p w:rsidR="000E07B5" w:rsidRPr="00B1686E" w:rsidRDefault="000E07B5" w:rsidP="000E07B5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</w:t>
      </w:r>
      <w:r w:rsidRPr="00B1686E">
        <w:rPr>
          <w:sz w:val="22"/>
          <w:szCs w:val="22"/>
        </w:rPr>
        <w:t xml:space="preserve">правления правовой и </w:t>
      </w:r>
      <w:proofErr w:type="gramStart"/>
      <w:r w:rsidRPr="00B1686E">
        <w:rPr>
          <w:sz w:val="22"/>
          <w:szCs w:val="22"/>
        </w:rPr>
        <w:t>кадровой</w:t>
      </w:r>
      <w:proofErr w:type="gramEnd"/>
    </w:p>
    <w:p w:rsidR="000E07B5" w:rsidRDefault="000E07B5" w:rsidP="000E07B5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>работы администрации Тайшетского района</w:t>
      </w:r>
    </w:p>
    <w:p w:rsidR="000E07B5" w:rsidRPr="00B1686E" w:rsidRDefault="000E07B5" w:rsidP="000E07B5">
      <w:pPr>
        <w:ind w:firstLine="539"/>
        <w:rPr>
          <w:sz w:val="22"/>
          <w:szCs w:val="22"/>
        </w:rPr>
      </w:pPr>
    </w:p>
    <w:p w:rsidR="000E07B5" w:rsidRDefault="000E07B5" w:rsidP="000E07B5">
      <w:pPr>
        <w:shd w:val="clear" w:color="auto" w:fill="FFFFFF"/>
        <w:spacing w:line="285" w:lineRule="atLeast"/>
        <w:ind w:firstLine="539"/>
        <w:jc w:val="both"/>
      </w:pPr>
      <w:r w:rsidRPr="00B1686E">
        <w:rPr>
          <w:sz w:val="22"/>
          <w:szCs w:val="22"/>
        </w:rPr>
        <w:t>_______________ Е.А. Глушнев</w:t>
      </w: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sectPr w:rsidR="00221583" w:rsidSect="00282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E2B39"/>
    <w:rsid w:val="0002738E"/>
    <w:rsid w:val="00065C36"/>
    <w:rsid w:val="00084C8B"/>
    <w:rsid w:val="0009241F"/>
    <w:rsid w:val="000E07B5"/>
    <w:rsid w:val="00120115"/>
    <w:rsid w:val="00145151"/>
    <w:rsid w:val="00183BF4"/>
    <w:rsid w:val="00187F25"/>
    <w:rsid w:val="001A36AC"/>
    <w:rsid w:val="00205D5B"/>
    <w:rsid w:val="00221583"/>
    <w:rsid w:val="0022334F"/>
    <w:rsid w:val="00246363"/>
    <w:rsid w:val="00282FB5"/>
    <w:rsid w:val="002D416C"/>
    <w:rsid w:val="002E019F"/>
    <w:rsid w:val="00307DF6"/>
    <w:rsid w:val="00323475"/>
    <w:rsid w:val="00325318"/>
    <w:rsid w:val="00340AD4"/>
    <w:rsid w:val="00362ED0"/>
    <w:rsid w:val="003B2CA0"/>
    <w:rsid w:val="003D4D9C"/>
    <w:rsid w:val="003E2C8F"/>
    <w:rsid w:val="003F33DD"/>
    <w:rsid w:val="00404165"/>
    <w:rsid w:val="00405DF8"/>
    <w:rsid w:val="004121B3"/>
    <w:rsid w:val="004A7D04"/>
    <w:rsid w:val="005274AE"/>
    <w:rsid w:val="0056476E"/>
    <w:rsid w:val="00567275"/>
    <w:rsid w:val="005679C8"/>
    <w:rsid w:val="00592D85"/>
    <w:rsid w:val="00596F7B"/>
    <w:rsid w:val="005D7DD2"/>
    <w:rsid w:val="005F33AA"/>
    <w:rsid w:val="0060497B"/>
    <w:rsid w:val="00614DCD"/>
    <w:rsid w:val="00676DA4"/>
    <w:rsid w:val="006B5F66"/>
    <w:rsid w:val="006D3E1D"/>
    <w:rsid w:val="00726A9E"/>
    <w:rsid w:val="00731559"/>
    <w:rsid w:val="00765BA3"/>
    <w:rsid w:val="007A11A5"/>
    <w:rsid w:val="007A5C36"/>
    <w:rsid w:val="007C3184"/>
    <w:rsid w:val="00810754"/>
    <w:rsid w:val="0083260A"/>
    <w:rsid w:val="00845743"/>
    <w:rsid w:val="0085336D"/>
    <w:rsid w:val="0086030D"/>
    <w:rsid w:val="008649D1"/>
    <w:rsid w:val="008A0AD7"/>
    <w:rsid w:val="008B4790"/>
    <w:rsid w:val="008E2CC7"/>
    <w:rsid w:val="00901A9E"/>
    <w:rsid w:val="0099763E"/>
    <w:rsid w:val="009B1ACD"/>
    <w:rsid w:val="009B7F05"/>
    <w:rsid w:val="009C573D"/>
    <w:rsid w:val="009E33B4"/>
    <w:rsid w:val="00A16486"/>
    <w:rsid w:val="00A237A1"/>
    <w:rsid w:val="00A32156"/>
    <w:rsid w:val="00A73297"/>
    <w:rsid w:val="00AA3026"/>
    <w:rsid w:val="00AC16C2"/>
    <w:rsid w:val="00AE2B39"/>
    <w:rsid w:val="00B23B85"/>
    <w:rsid w:val="00B519B1"/>
    <w:rsid w:val="00B6711B"/>
    <w:rsid w:val="00B869F7"/>
    <w:rsid w:val="00B91E4F"/>
    <w:rsid w:val="00B971E0"/>
    <w:rsid w:val="00BA783A"/>
    <w:rsid w:val="00C37BD8"/>
    <w:rsid w:val="00C7451C"/>
    <w:rsid w:val="00C96055"/>
    <w:rsid w:val="00CB0EAB"/>
    <w:rsid w:val="00CC08D3"/>
    <w:rsid w:val="00CE0951"/>
    <w:rsid w:val="00CE292E"/>
    <w:rsid w:val="00D566BC"/>
    <w:rsid w:val="00D6010B"/>
    <w:rsid w:val="00D74435"/>
    <w:rsid w:val="00D91CC8"/>
    <w:rsid w:val="00DA4737"/>
    <w:rsid w:val="00DB0A87"/>
    <w:rsid w:val="00DC028E"/>
    <w:rsid w:val="00DC2FE5"/>
    <w:rsid w:val="00DF085C"/>
    <w:rsid w:val="00E92011"/>
    <w:rsid w:val="00EE4204"/>
    <w:rsid w:val="00EF1D3D"/>
    <w:rsid w:val="00EF5A95"/>
    <w:rsid w:val="00F22CF5"/>
    <w:rsid w:val="00F2445C"/>
    <w:rsid w:val="00F61A4D"/>
    <w:rsid w:val="00F67FD8"/>
    <w:rsid w:val="00F70B96"/>
    <w:rsid w:val="00F73500"/>
    <w:rsid w:val="00FD174D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3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2B3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2B3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B3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AE2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E2B39"/>
    <w:rPr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E2B39"/>
    <w:pPr>
      <w:spacing w:before="100" w:beforeAutospacing="1" w:after="100" w:afterAutospacing="1"/>
    </w:pPr>
  </w:style>
  <w:style w:type="paragraph" w:customStyle="1" w:styleId="ConsPlusCell">
    <w:name w:val="ConsPlusCell"/>
    <w:rsid w:val="007A5C36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1A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Отдел Делопроизводства</cp:lastModifiedBy>
  <cp:revision>9</cp:revision>
  <cp:lastPrinted>2016-04-13T05:27:00Z</cp:lastPrinted>
  <dcterms:created xsi:type="dcterms:W3CDTF">2015-08-10T08:26:00Z</dcterms:created>
  <dcterms:modified xsi:type="dcterms:W3CDTF">2016-04-20T00:47:00Z</dcterms:modified>
</cp:coreProperties>
</file>