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74" w:rsidRDefault="00401D74"/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F5C12" w:rsidRPr="009E388A" w:rsidTr="00D92551">
        <w:trPr>
          <w:trHeight w:val="2420"/>
        </w:trPr>
        <w:tc>
          <w:tcPr>
            <w:tcW w:w="9463" w:type="dxa"/>
          </w:tcPr>
          <w:p w:rsidR="005F5C12" w:rsidRPr="009E388A" w:rsidRDefault="005F5C12" w:rsidP="00D92551">
            <w:pPr>
              <w:pStyle w:val="1"/>
              <w:jc w:val="center"/>
              <w:rPr>
                <w:rFonts w:ascii="Times New Roman" w:hAnsi="Times New Roman"/>
              </w:rPr>
            </w:pPr>
            <w:r w:rsidRPr="009E388A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9E388A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9E388A">
              <w:rPr>
                <w:rFonts w:ascii="Times New Roman" w:hAnsi="Times New Roman"/>
              </w:rPr>
              <w:t xml:space="preserve"> и </w:t>
            </w:r>
            <w:proofErr w:type="spellStart"/>
            <w:r w:rsidRPr="009E388A">
              <w:rPr>
                <w:rFonts w:ascii="Times New Roman" w:hAnsi="Times New Roman"/>
              </w:rPr>
              <w:t>й</w:t>
            </w:r>
            <w:proofErr w:type="spellEnd"/>
            <w:r w:rsidRPr="009E388A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9E388A">
              <w:rPr>
                <w:rFonts w:ascii="Times New Roman" w:hAnsi="Times New Roman"/>
              </w:rPr>
              <w:t>д</w:t>
            </w:r>
            <w:proofErr w:type="spellEnd"/>
            <w:r w:rsidRPr="009E388A">
              <w:rPr>
                <w:rFonts w:ascii="Times New Roman" w:hAnsi="Times New Roman"/>
              </w:rPr>
              <w:t xml:space="preserve"> е </w:t>
            </w:r>
            <w:proofErr w:type="spellStart"/>
            <w:r w:rsidRPr="009E388A">
              <w:rPr>
                <w:rFonts w:ascii="Times New Roman" w:hAnsi="Times New Roman"/>
              </w:rPr>
              <w:t>р</w:t>
            </w:r>
            <w:proofErr w:type="spellEnd"/>
            <w:r w:rsidRPr="009E388A">
              <w:rPr>
                <w:rFonts w:ascii="Times New Roman" w:hAnsi="Times New Roman"/>
              </w:rPr>
              <w:t xml:space="preserve"> а </w:t>
            </w:r>
            <w:proofErr w:type="spellStart"/>
            <w:r w:rsidRPr="009E388A">
              <w:rPr>
                <w:rFonts w:ascii="Times New Roman" w:hAnsi="Times New Roman"/>
              </w:rPr>
              <w:t>ц</w:t>
            </w:r>
            <w:proofErr w:type="spellEnd"/>
            <w:r w:rsidRPr="009E388A">
              <w:rPr>
                <w:rFonts w:ascii="Times New Roman" w:hAnsi="Times New Roman"/>
              </w:rPr>
              <w:t xml:space="preserve"> и я</w:t>
            </w:r>
          </w:p>
          <w:p w:rsidR="005F5C12" w:rsidRPr="009E388A" w:rsidRDefault="005F5C12" w:rsidP="00D92551">
            <w:pPr>
              <w:pStyle w:val="5"/>
              <w:rPr>
                <w:rFonts w:ascii="Times New Roman" w:hAnsi="Times New Roman"/>
              </w:rPr>
            </w:pPr>
            <w:r w:rsidRPr="009E388A">
              <w:rPr>
                <w:rFonts w:ascii="Times New Roman" w:hAnsi="Times New Roman"/>
              </w:rPr>
              <w:t>Иркутская   область</w:t>
            </w:r>
          </w:p>
          <w:p w:rsidR="005F5C12" w:rsidRPr="009E388A" w:rsidRDefault="005F5C12" w:rsidP="00D92551">
            <w:pPr>
              <w:jc w:val="center"/>
              <w:rPr>
                <w:b/>
                <w:sz w:val="32"/>
              </w:rPr>
            </w:pPr>
            <w:r w:rsidRPr="009E388A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F5C12" w:rsidRPr="009E388A" w:rsidRDefault="005F5C12" w:rsidP="00D92551">
            <w:pPr>
              <w:pStyle w:val="6"/>
              <w:rPr>
                <w:rFonts w:ascii="Times New Roman" w:hAnsi="Times New Roman"/>
                <w:sz w:val="32"/>
              </w:rPr>
            </w:pPr>
            <w:r w:rsidRPr="009E388A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5F5C12" w:rsidRPr="009E388A" w:rsidRDefault="005F5C12" w:rsidP="00D92551">
            <w:pPr>
              <w:jc w:val="center"/>
              <w:rPr>
                <w:b/>
                <w:sz w:val="32"/>
              </w:rPr>
            </w:pPr>
          </w:p>
          <w:p w:rsidR="005F5C12" w:rsidRPr="009E388A" w:rsidRDefault="005F5C12" w:rsidP="00D92551">
            <w:pPr>
              <w:pStyle w:val="7"/>
              <w:rPr>
                <w:rFonts w:ascii="Times New Roman" w:hAnsi="Times New Roman"/>
              </w:rPr>
            </w:pPr>
            <w:r w:rsidRPr="009E388A">
              <w:rPr>
                <w:rFonts w:ascii="Times New Roman" w:hAnsi="Times New Roman"/>
              </w:rPr>
              <w:t>ПОСТАНОВЛЕНИЕ</w:t>
            </w:r>
          </w:p>
          <w:p w:rsidR="005F5C12" w:rsidRPr="009E388A" w:rsidRDefault="005F5C12" w:rsidP="00D92551">
            <w:pPr>
              <w:pStyle w:val="21"/>
              <w:suppressLineNumbers/>
              <w:ind w:left="0"/>
            </w:pPr>
          </w:p>
        </w:tc>
      </w:tr>
    </w:tbl>
    <w:p w:rsidR="005F5C12" w:rsidRPr="009E388A" w:rsidRDefault="005F5C12" w:rsidP="005F5C12">
      <w:pPr>
        <w:ind w:right="-568"/>
      </w:pPr>
    </w:p>
    <w:p w:rsidR="005F5C12" w:rsidRPr="009E388A" w:rsidRDefault="005F5C12" w:rsidP="005F5C12">
      <w:pPr>
        <w:tabs>
          <w:tab w:val="left" w:pos="-142"/>
        </w:tabs>
        <w:ind w:right="-568" w:hanging="142"/>
      </w:pPr>
      <w:r w:rsidRPr="009E388A">
        <w:t xml:space="preserve">от </w:t>
      </w:r>
      <w:r w:rsidRPr="00A053F4">
        <w:t>"</w:t>
      </w:r>
      <w:r w:rsidRPr="00A053F4">
        <w:rPr>
          <w:u w:val="single"/>
        </w:rPr>
        <w:t xml:space="preserve"> </w:t>
      </w:r>
      <w:r w:rsidR="00A053F4" w:rsidRPr="00A053F4">
        <w:rPr>
          <w:u w:val="single"/>
        </w:rPr>
        <w:t>07</w:t>
      </w:r>
      <w:r w:rsidRPr="009E388A">
        <w:t xml:space="preserve"> </w:t>
      </w:r>
      <w:r>
        <w:t>"</w:t>
      </w:r>
      <w:r w:rsidR="00A053F4">
        <w:t xml:space="preserve"> ____</w:t>
      </w:r>
      <w:r w:rsidR="00A053F4" w:rsidRPr="00A053F4">
        <w:rPr>
          <w:u w:val="single"/>
        </w:rPr>
        <w:t>06</w:t>
      </w:r>
      <w:r w:rsidR="00A053F4">
        <w:rPr>
          <w:u w:val="single"/>
        </w:rPr>
        <w:t>_______</w:t>
      </w:r>
      <w:r w:rsidRPr="00A053F4">
        <w:rPr>
          <w:u w:val="single"/>
        </w:rPr>
        <w:t xml:space="preserve"> </w:t>
      </w:r>
      <w:r>
        <w:t xml:space="preserve"> 2016</w:t>
      </w:r>
      <w:r w:rsidRPr="009E388A">
        <w:t xml:space="preserve"> г.           №  _</w:t>
      </w:r>
      <w:r w:rsidR="00A053F4">
        <w:rPr>
          <w:u w:val="single"/>
        </w:rPr>
        <w:t>183</w:t>
      </w:r>
      <w:r w:rsidRPr="009E388A">
        <w:t>_</w:t>
      </w:r>
    </w:p>
    <w:p w:rsidR="005F5C12" w:rsidRPr="009E388A" w:rsidRDefault="005F5C12" w:rsidP="005F5C12">
      <w:pPr>
        <w:ind w:right="67"/>
      </w:pPr>
    </w:p>
    <w:tbl>
      <w:tblPr>
        <w:tblW w:w="10141" w:type="dxa"/>
        <w:tblInd w:w="-252" w:type="dxa"/>
        <w:tblLayout w:type="fixed"/>
        <w:tblLook w:val="0000"/>
      </w:tblPr>
      <w:tblGrid>
        <w:gridCol w:w="10141"/>
      </w:tblGrid>
      <w:tr w:rsidR="005F5C12" w:rsidRPr="009E388A" w:rsidTr="00D92551">
        <w:trPr>
          <w:trHeight w:val="2420"/>
        </w:trPr>
        <w:tc>
          <w:tcPr>
            <w:tcW w:w="1014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68"/>
              <w:gridCol w:w="4886"/>
            </w:tblGrid>
            <w:tr w:rsidR="005F5C12" w:rsidRPr="009E388A" w:rsidTr="00D92551">
              <w:tc>
                <w:tcPr>
                  <w:tcW w:w="4968" w:type="dxa"/>
                </w:tcPr>
                <w:p w:rsidR="005F5C12" w:rsidRPr="009E388A" w:rsidRDefault="005F5C12" w:rsidP="00D92551">
                  <w:pPr>
                    <w:ind w:left="2" w:hanging="2"/>
                  </w:pPr>
                  <w:r w:rsidRPr="009E388A">
                    <w:t xml:space="preserve">О внесении изменений в постановление администрации Тайшетского района от 06.11.2014г. № 2733 "Об образовании Совета по развитию малого и среднего предпринимательства при администрации Тайшетского района"  </w:t>
                  </w:r>
                </w:p>
              </w:tc>
              <w:tc>
                <w:tcPr>
                  <w:tcW w:w="4886" w:type="dxa"/>
                </w:tcPr>
                <w:p w:rsidR="005F5C12" w:rsidRPr="009E388A" w:rsidRDefault="005F5C12" w:rsidP="00D92551">
                  <w:pPr>
                    <w:jc w:val="both"/>
                  </w:pPr>
                </w:p>
              </w:tc>
            </w:tr>
          </w:tbl>
          <w:p w:rsidR="005F5C12" w:rsidRPr="009E388A" w:rsidRDefault="005F5C12" w:rsidP="00D92551">
            <w:pPr>
              <w:pStyle w:val="a4"/>
              <w:ind w:right="34" w:firstLine="708"/>
              <w:jc w:val="both"/>
            </w:pPr>
            <w:r w:rsidRPr="009E388A">
              <w:t>В соответствии со ст.15 Федерального закона от 06.10.2003 года  № 131-ФЗ "Об общих принципах организации местного самоуправления в Российской Федерации", ст.11 Федерального закона от 24.07.2007 года № 209-ФЗ "О развитии малого и среднего предпринимательства в Российской Федерации", руководствуясь ст.ст. 22, 45 Устава муниципального образования  "Тайшетский район", администрация Тайшетского района</w:t>
            </w:r>
          </w:p>
          <w:p w:rsidR="005F5C12" w:rsidRPr="009E388A" w:rsidRDefault="005F5C12" w:rsidP="00D92551">
            <w:pPr>
              <w:pStyle w:val="a4"/>
              <w:jc w:val="both"/>
            </w:pPr>
            <w:r w:rsidRPr="009E388A">
              <w:t xml:space="preserve">ПОСТАНОВЛЯЕТ: </w:t>
            </w:r>
          </w:p>
          <w:p w:rsidR="005F5C12" w:rsidRPr="009E388A" w:rsidRDefault="005F5C12" w:rsidP="00D92551">
            <w:pPr>
              <w:pStyle w:val="a8"/>
              <w:ind w:firstLine="709"/>
              <w:jc w:val="both"/>
            </w:pPr>
            <w:r w:rsidRPr="009E388A">
              <w:t xml:space="preserve">1. Внести изменения в постановление администрации Тайшетского района от 06.11.2014г. № 2733 "Об образовании Совета по развитию малого и среднего предпринимательства при администрации Тайшетского района", изложив </w:t>
            </w:r>
            <w:r>
              <w:t>приложение к постановлению</w:t>
            </w:r>
            <w:r w:rsidRPr="009E388A">
              <w:t xml:space="preserve"> в следующей редакции:</w:t>
            </w:r>
          </w:p>
          <w:p w:rsidR="005F5C12" w:rsidRDefault="005F5C12" w:rsidP="00D92551">
            <w:pPr>
              <w:pStyle w:val="a8"/>
              <w:ind w:firstLine="709"/>
              <w:jc w:val="right"/>
            </w:pPr>
            <w:r>
              <w:t xml:space="preserve">" Приложение </w:t>
            </w:r>
          </w:p>
          <w:p w:rsidR="005F5C12" w:rsidRDefault="005F5C12" w:rsidP="00D92551">
            <w:pPr>
              <w:pStyle w:val="a8"/>
              <w:ind w:firstLine="709"/>
              <w:jc w:val="right"/>
            </w:pPr>
            <w:r>
              <w:t>к постановлению администрации Тайшетского района</w:t>
            </w:r>
          </w:p>
          <w:p w:rsidR="005F5C12" w:rsidRDefault="005F5C12" w:rsidP="00D92551">
            <w:pPr>
              <w:pStyle w:val="a8"/>
              <w:ind w:firstLine="709"/>
              <w:jc w:val="right"/>
            </w:pPr>
            <w:r>
              <w:t xml:space="preserve">от 06.11.2014 г. № 2733                                                                                                                </w:t>
            </w:r>
          </w:p>
          <w:p w:rsidR="005F5C12" w:rsidRPr="003508A7" w:rsidRDefault="005F5C12" w:rsidP="00D92551">
            <w:pPr>
              <w:pStyle w:val="a8"/>
              <w:ind w:firstLine="709"/>
              <w:jc w:val="center"/>
            </w:pPr>
            <w:r w:rsidRPr="003508A7">
              <w:t>Состав</w:t>
            </w:r>
          </w:p>
          <w:p w:rsidR="005F5C12" w:rsidRPr="003508A7" w:rsidRDefault="005F5C12" w:rsidP="00D92551">
            <w:pPr>
              <w:pStyle w:val="a8"/>
              <w:ind w:firstLine="709"/>
              <w:jc w:val="center"/>
            </w:pPr>
            <w:r w:rsidRPr="003508A7">
              <w:t xml:space="preserve">Совета по развитию малого и среднего предпринимательства </w:t>
            </w:r>
            <w:proofErr w:type="gramStart"/>
            <w:r w:rsidRPr="003508A7">
              <w:t>при</w:t>
            </w:r>
            <w:proofErr w:type="gramEnd"/>
            <w:r w:rsidRPr="003508A7">
              <w:t xml:space="preserve"> </w:t>
            </w:r>
          </w:p>
          <w:p w:rsidR="005F5C12" w:rsidRPr="003508A7" w:rsidRDefault="005F5C12" w:rsidP="00D92551">
            <w:pPr>
              <w:pStyle w:val="a8"/>
              <w:ind w:firstLine="709"/>
              <w:jc w:val="center"/>
            </w:pPr>
            <w:r>
              <w:t>а</w:t>
            </w:r>
            <w:r w:rsidRPr="003508A7">
              <w:t>дминистрации Тайшетского района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>Ларионова Надежда Яковлевна – заместитель мэра Тайшетского района по финансово – экономическим вопросам, председатель Совета;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>Климанова Наталья Викторовна – начальник Управления экономики и промышленной политики администрации Тайшетского района, заместитель председателя Совета;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>Абрамова Ирина Леонидовна – заместитель начальника отдела потребительского рынка и предпринимательства Управления экономики и промышленной политики администрации Тайшетского района, секретарь Совета.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 w:rsidRPr="009E388A">
              <w:t>Члены Совета: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proofErr w:type="spellStart"/>
            <w:r w:rsidRPr="009E388A">
              <w:t>Дегилевич</w:t>
            </w:r>
            <w:proofErr w:type="spellEnd"/>
            <w:r w:rsidRPr="009E388A">
              <w:t xml:space="preserve"> Галина Александровна – заместитель начальника Управления экономики и промышленной политики администрации Тайшетского района;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lastRenderedPageBreak/>
              <w:t xml:space="preserve">- </w:t>
            </w:r>
            <w:r w:rsidRPr="009E388A">
              <w:t>Абрамчик Наталья Викторовна – начальник отдела потребительского рынка и предпринимательства Управления экономики и промышленной политики администрации Тайшетского района;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>- Рыбников Вячеслав Анатольевич</w:t>
            </w:r>
            <w:r w:rsidRPr="009E388A">
              <w:t xml:space="preserve"> – </w:t>
            </w:r>
            <w:r>
              <w:t xml:space="preserve">и.о. </w:t>
            </w:r>
            <w:r w:rsidRPr="009E388A">
              <w:t>начальник</w:t>
            </w:r>
            <w:r>
              <w:t>а</w:t>
            </w:r>
            <w:r w:rsidRPr="009E388A">
              <w:t xml:space="preserve"> </w:t>
            </w:r>
            <w:r>
              <w:t>Д</w:t>
            </w:r>
            <w:r w:rsidRPr="009E388A">
              <w:t>епартамента по управлению муниципальным имуществом администрации Тайшетского района;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 xml:space="preserve">Шевцов Анатолий Иванович – и.о. начальника </w:t>
            </w:r>
            <w:r>
              <w:t>У</w:t>
            </w:r>
            <w:r w:rsidRPr="009E388A">
              <w:t>правления строительства, архитектуры и инвестиционной политики администрации Тайшетского района;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>Ефремов Владимир Николаевич – начальник отдела сельского хозяйства администрации Тайшетского района;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 xml:space="preserve">Кондратьева Анна Сергеевна – начальник отдела организации активной политики и специальных программ </w:t>
            </w:r>
            <w:r>
              <w:t>Областного государственного казенного учреждения Центр занятости населения</w:t>
            </w:r>
            <w:r w:rsidRPr="009E388A">
              <w:t xml:space="preserve"> Тайшетского района;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proofErr w:type="gramStart"/>
            <w:r w:rsidRPr="009E388A">
              <w:t>Кабак</w:t>
            </w:r>
            <w:proofErr w:type="gramEnd"/>
            <w:r w:rsidRPr="009E388A">
              <w:t xml:space="preserve"> Альбина Владимировна – начальник отдела работы с налогоплательщиками №3 Межрайонной инспекции Федеральной налоговой службы</w:t>
            </w:r>
            <w:r>
              <w:t xml:space="preserve"> России</w:t>
            </w:r>
            <w:r w:rsidRPr="009E388A">
              <w:t xml:space="preserve"> №6 по Иркутской области;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 xml:space="preserve">Спасска Лариса Николаевна – начальник отдела Управления </w:t>
            </w:r>
            <w:proofErr w:type="spellStart"/>
            <w:r w:rsidRPr="009E388A">
              <w:t>Роспотребнадзора</w:t>
            </w:r>
            <w:proofErr w:type="spellEnd"/>
            <w:r w:rsidRPr="009E388A">
              <w:t xml:space="preserve"> по Иркутской области в Тайшетском и Чунском районах;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r w:rsidRPr="009E388A">
              <w:t xml:space="preserve">Семенов Сергей Александрович – председатель правления некоммерческого партнерства по содействию развития предпринимательства </w:t>
            </w:r>
            <w:proofErr w:type="gramStart"/>
            <w:r w:rsidRPr="009E388A">
              <w:t>г</w:t>
            </w:r>
            <w:proofErr w:type="gramEnd"/>
            <w:r w:rsidRPr="009E388A">
              <w:t>. Тайшета и Тайшетского района "Содействие";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proofErr w:type="spellStart"/>
            <w:r w:rsidRPr="009E388A">
              <w:t>Дудченко</w:t>
            </w:r>
            <w:proofErr w:type="spellEnd"/>
            <w:r w:rsidRPr="009E388A">
              <w:t xml:space="preserve"> Людмила Владимировна – индивидуальный предприниматель;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proofErr w:type="spellStart"/>
            <w:r w:rsidRPr="009E388A">
              <w:t>Смушкина</w:t>
            </w:r>
            <w:proofErr w:type="spellEnd"/>
            <w:r w:rsidRPr="009E388A">
              <w:t xml:space="preserve"> Людмила Васильевна – индивидуальный предприниматель, председатель правления фонда "Фонд развития Муниципального образования "Тайшетский район";</w:t>
            </w:r>
          </w:p>
          <w:p w:rsidR="005F5C12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 xml:space="preserve">- </w:t>
            </w:r>
            <w:proofErr w:type="spellStart"/>
            <w:r w:rsidRPr="009E388A">
              <w:t>Яговкина</w:t>
            </w:r>
            <w:proofErr w:type="spellEnd"/>
            <w:r w:rsidRPr="009E388A">
              <w:t xml:space="preserve"> Оксана Егоровна – общественный представитель в Тайшетском районе Уполномоченного по защите прав предпринимателей в Иркутской области, управляющий ТД "Центральный"</w:t>
            </w:r>
            <w:r>
              <w:t>;</w:t>
            </w:r>
          </w:p>
          <w:p w:rsidR="005F5C12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>- Самсонова Ирина Игоревна, руководитель ООО "</w:t>
            </w:r>
            <w:proofErr w:type="spellStart"/>
            <w:r>
              <w:t>ТайшетРесурс</w:t>
            </w:r>
            <w:proofErr w:type="spellEnd"/>
            <w:r>
              <w:t>"</w:t>
            </w:r>
            <w:r w:rsidRPr="009E388A">
              <w:t>.</w:t>
            </w:r>
          </w:p>
          <w:p w:rsidR="005F5C12" w:rsidRDefault="005F5C12" w:rsidP="00D92551">
            <w:pPr>
              <w:spacing w:before="120"/>
              <w:ind w:firstLine="708"/>
              <w:jc w:val="both"/>
              <w:outlineLvl w:val="0"/>
            </w:pPr>
          </w:p>
          <w:p w:rsidR="005F5C12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>Руководитель аппарата администрации</w:t>
            </w:r>
          </w:p>
          <w:p w:rsidR="005F5C12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>Тайшетского района                                                                                  О.Р. Сычева</w:t>
            </w:r>
            <w:r w:rsidRPr="009E388A">
              <w:t>"</w:t>
            </w:r>
          </w:p>
          <w:p w:rsidR="005F5C12" w:rsidRPr="009E388A" w:rsidRDefault="005F5C12" w:rsidP="00D92551">
            <w:pPr>
              <w:spacing w:before="120"/>
              <w:ind w:firstLine="708"/>
              <w:jc w:val="both"/>
              <w:outlineLvl w:val="0"/>
            </w:pPr>
            <w:r>
              <w:t>2. Признать утратившим силу постановление администрации Тайшетского района от 6 ноября 2015 года № 1262 "О внесении изменений в постановление администрации Тайшетского района от 06.11.2014г. № 2733 "Об образовании Совета по развитию малого и среднего предпринимательства при администрации Тайшетского района".</w:t>
            </w:r>
          </w:p>
          <w:p w:rsidR="005F5C12" w:rsidRPr="009E388A" w:rsidRDefault="005F5C12" w:rsidP="00D92551">
            <w:pPr>
              <w:pStyle w:val="a8"/>
              <w:ind w:firstLine="709"/>
              <w:jc w:val="both"/>
            </w:pPr>
            <w:r>
              <w:t>3</w:t>
            </w:r>
            <w:r w:rsidRPr="009E388A">
              <w:t>. Отделу контроля, делопроизводства аппарата администрации Тайшетского района  (Бурмакина Н.Н.) опубликовать настоящее постановление в Бюллетене нормативных пра</w:t>
            </w:r>
            <w:r>
              <w:t>вовых актов Тайшетского района "Официальная среда"</w:t>
            </w:r>
            <w:r w:rsidRPr="009E388A">
              <w:t xml:space="preserve"> и разместить на официальном сайте администрации Тайшетского района.</w:t>
            </w:r>
          </w:p>
          <w:p w:rsidR="005F5C12" w:rsidRPr="009E388A" w:rsidRDefault="005F5C12" w:rsidP="00D92551">
            <w:pPr>
              <w:pStyle w:val="a8"/>
              <w:ind w:firstLine="709"/>
              <w:jc w:val="both"/>
            </w:pPr>
            <w:r>
              <w:t>4</w:t>
            </w:r>
            <w:r w:rsidRPr="009E388A">
              <w:t xml:space="preserve">. Контроль исполнения данного постановления возложить </w:t>
            </w:r>
            <w:r>
              <w:t>на руководителя аппарата администрации Тайшетского района О.Р.Сычеву</w:t>
            </w:r>
            <w:r w:rsidRPr="009E388A">
              <w:t>.</w:t>
            </w:r>
          </w:p>
          <w:p w:rsidR="005F5C12" w:rsidRDefault="005F5C12" w:rsidP="00D92551"/>
          <w:p w:rsidR="005F5C12" w:rsidRDefault="005F5C12" w:rsidP="00D92551"/>
          <w:p w:rsidR="005F5C12" w:rsidRDefault="005F5C12" w:rsidP="00D92551"/>
          <w:p w:rsidR="005F5C12" w:rsidRPr="009E388A" w:rsidRDefault="005F5C12" w:rsidP="00D92551"/>
          <w:p w:rsidR="005F5C12" w:rsidRPr="009E388A" w:rsidRDefault="005F5C12" w:rsidP="00E60F74">
            <w:pPr>
              <w:ind w:firstLine="709"/>
              <w:jc w:val="both"/>
            </w:pPr>
            <w:r w:rsidRPr="009E388A">
              <w:t xml:space="preserve">Мэр Тайшетского района </w:t>
            </w:r>
            <w:r w:rsidRPr="009E388A">
              <w:tab/>
            </w:r>
            <w:r w:rsidRPr="009E388A">
              <w:tab/>
            </w:r>
            <w:r w:rsidRPr="009E388A">
              <w:tab/>
            </w:r>
            <w:r w:rsidRPr="009E388A">
              <w:tab/>
            </w:r>
            <w:r w:rsidRPr="009E388A">
              <w:tab/>
            </w:r>
            <w:r w:rsidRPr="009E388A">
              <w:tab/>
            </w:r>
            <w:r w:rsidRPr="009E388A">
              <w:tab/>
              <w:t xml:space="preserve">В.Н. Кириченко </w:t>
            </w:r>
          </w:p>
        </w:tc>
      </w:tr>
    </w:tbl>
    <w:p w:rsidR="00990254" w:rsidRDefault="00990254" w:rsidP="00E60F74"/>
    <w:sectPr w:rsidR="00990254" w:rsidSect="008C2517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20" w:rsidRDefault="00E25E20" w:rsidP="00822AE9">
      <w:r>
        <w:separator/>
      </w:r>
    </w:p>
  </w:endnote>
  <w:endnote w:type="continuationSeparator" w:id="0">
    <w:p w:rsidR="00E25E20" w:rsidRDefault="00E25E20" w:rsidP="0082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DC" w:rsidRDefault="007559E5" w:rsidP="00EE54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5C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EDC" w:rsidRDefault="00E25E20" w:rsidP="006A68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DC" w:rsidRDefault="00E25E20" w:rsidP="00EE54C3">
    <w:pPr>
      <w:pStyle w:val="a5"/>
      <w:framePr w:wrap="around" w:vAnchor="text" w:hAnchor="margin" w:xAlign="right" w:y="1"/>
      <w:rPr>
        <w:rStyle w:val="a7"/>
      </w:rPr>
    </w:pPr>
  </w:p>
  <w:p w:rsidR="007048E1" w:rsidRDefault="00E25E20" w:rsidP="00EE54C3">
    <w:pPr>
      <w:pStyle w:val="a5"/>
      <w:framePr w:wrap="around" w:vAnchor="text" w:hAnchor="margin" w:xAlign="right" w:y="1"/>
      <w:rPr>
        <w:rStyle w:val="a7"/>
      </w:rPr>
    </w:pPr>
  </w:p>
  <w:p w:rsidR="00F61EDC" w:rsidRDefault="00E25E20" w:rsidP="006A68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20" w:rsidRDefault="00E25E20" w:rsidP="00822AE9">
      <w:r>
        <w:separator/>
      </w:r>
    </w:p>
  </w:footnote>
  <w:footnote w:type="continuationSeparator" w:id="0">
    <w:p w:rsidR="00E25E20" w:rsidRDefault="00E25E20" w:rsidP="00822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C12"/>
    <w:rsid w:val="00401D74"/>
    <w:rsid w:val="005F5C12"/>
    <w:rsid w:val="00645608"/>
    <w:rsid w:val="007559E5"/>
    <w:rsid w:val="00822AE9"/>
    <w:rsid w:val="00915718"/>
    <w:rsid w:val="00990254"/>
    <w:rsid w:val="00A053F4"/>
    <w:rsid w:val="00B635F1"/>
    <w:rsid w:val="00E25E20"/>
    <w:rsid w:val="00E6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2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F5C12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5F5C1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5F5C12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5F5C12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10">
    <w:name w:val="Заголовок 1 Знак"/>
    <w:basedOn w:val="a0"/>
    <w:link w:val="1"/>
    <w:rsid w:val="005F5C12"/>
    <w:rPr>
      <w:rFonts w:ascii="AG_CenturyOldStyle" w:hAnsi="AG_CenturyOldStyle"/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5F5C12"/>
    <w:rPr>
      <w:rFonts w:ascii="AG_CenturyOldStyle" w:hAnsi="AG_CenturyOldStyle"/>
      <w:b/>
      <w:sz w:val="32"/>
      <w:lang w:eastAsia="ru-RU"/>
    </w:rPr>
  </w:style>
  <w:style w:type="character" w:customStyle="1" w:styleId="60">
    <w:name w:val="Заголовок 6 Знак"/>
    <w:basedOn w:val="a0"/>
    <w:link w:val="6"/>
    <w:rsid w:val="005F5C12"/>
    <w:rPr>
      <w:rFonts w:ascii="AG_CenturyOldStyle" w:hAnsi="AG_CenturyOldStyle"/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5F5C12"/>
    <w:rPr>
      <w:rFonts w:ascii="AG_CenturyOldStyle" w:hAnsi="AG_CenturyOldStyle"/>
      <w:b/>
      <w:sz w:val="44"/>
      <w:lang w:eastAsia="ru-RU"/>
    </w:rPr>
  </w:style>
  <w:style w:type="paragraph" w:styleId="21">
    <w:name w:val="Body Text 2"/>
    <w:basedOn w:val="a"/>
    <w:link w:val="22"/>
    <w:rsid w:val="005F5C12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5F5C12"/>
    <w:rPr>
      <w:sz w:val="26"/>
      <w:lang w:eastAsia="ru-RU"/>
    </w:rPr>
  </w:style>
  <w:style w:type="paragraph" w:styleId="a4">
    <w:name w:val="Normal (Web)"/>
    <w:basedOn w:val="a"/>
    <w:rsid w:val="005F5C12"/>
    <w:pPr>
      <w:spacing w:before="100" w:beforeAutospacing="1" w:after="100" w:afterAutospacing="1"/>
    </w:pPr>
    <w:rPr>
      <w:szCs w:val="24"/>
    </w:rPr>
  </w:style>
  <w:style w:type="paragraph" w:styleId="a5">
    <w:name w:val="footer"/>
    <w:basedOn w:val="a"/>
    <w:link w:val="a6"/>
    <w:rsid w:val="005F5C1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5F5C12"/>
    <w:rPr>
      <w:sz w:val="24"/>
      <w:szCs w:val="24"/>
      <w:lang w:eastAsia="ru-RU"/>
    </w:rPr>
  </w:style>
  <w:style w:type="character" w:styleId="a7">
    <w:name w:val="page number"/>
    <w:basedOn w:val="a0"/>
    <w:rsid w:val="005F5C12"/>
  </w:style>
  <w:style w:type="paragraph" w:styleId="a8">
    <w:name w:val="No Spacing"/>
    <w:uiPriority w:val="1"/>
    <w:qFormat/>
    <w:rsid w:val="005F5C1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cp:lastPrinted>2016-06-02T08:18:00Z</cp:lastPrinted>
  <dcterms:created xsi:type="dcterms:W3CDTF">2016-06-02T07:00:00Z</dcterms:created>
  <dcterms:modified xsi:type="dcterms:W3CDTF">2016-06-21T08:58:00Z</dcterms:modified>
</cp:coreProperties>
</file>