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52" w:rsidRPr="001A3F26" w:rsidRDefault="00690D82">
      <w:pPr>
        <w:rPr>
          <w:rFonts w:ascii="Times New Roman" w:hAnsi="Times New Roman" w:cs="Times New Roman"/>
          <w:sz w:val="28"/>
          <w:szCs w:val="28"/>
        </w:rPr>
      </w:pPr>
      <w:r w:rsidRPr="001A3F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3F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A3F26">
        <w:rPr>
          <w:rFonts w:ascii="Times New Roman" w:hAnsi="Times New Roman" w:cs="Times New Roman"/>
          <w:sz w:val="28"/>
          <w:szCs w:val="28"/>
        </w:rPr>
        <w:t xml:space="preserve">   По  пожарной  безопасности в жилом фонде.</w:t>
      </w:r>
    </w:p>
    <w:p w:rsidR="00690D82" w:rsidRPr="00690D82" w:rsidRDefault="00690D82">
      <w:pPr>
        <w:rPr>
          <w:rFonts w:ascii="Times New Roman" w:hAnsi="Times New Roman" w:cs="Times New Roman"/>
          <w:sz w:val="24"/>
          <w:szCs w:val="24"/>
        </w:rPr>
      </w:pPr>
    </w:p>
    <w:p w:rsidR="008B7314" w:rsidRPr="001A3F26" w:rsidRDefault="008B7314" w:rsidP="001A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0D82" w:rsidRPr="001A3F26">
        <w:rPr>
          <w:rFonts w:ascii="Times New Roman" w:hAnsi="Times New Roman" w:cs="Times New Roman"/>
          <w:sz w:val="24"/>
          <w:szCs w:val="24"/>
        </w:rPr>
        <w:t xml:space="preserve">25 декабря 2020 года в актовом зале администрации Тайшетского района пройдет очередное заседание комиссии по предупреждению и ликвидации чрезвычайных ситуаций и обеспечению пожарной безопасности в </w:t>
      </w:r>
      <w:proofErr w:type="spellStart"/>
      <w:r w:rsidR="00690D82" w:rsidRPr="001A3F26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="00690D82" w:rsidRPr="001A3F26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1A3F26">
        <w:rPr>
          <w:rFonts w:ascii="Times New Roman" w:hAnsi="Times New Roman" w:cs="Times New Roman"/>
          <w:sz w:val="24"/>
          <w:szCs w:val="24"/>
        </w:rPr>
        <w:t xml:space="preserve">, </w:t>
      </w:r>
      <w:r w:rsidR="00690D82" w:rsidRPr="001A3F26">
        <w:rPr>
          <w:rFonts w:ascii="Times New Roman" w:hAnsi="Times New Roman" w:cs="Times New Roman"/>
          <w:sz w:val="24"/>
          <w:szCs w:val="24"/>
        </w:rPr>
        <w:t xml:space="preserve"> на повестку дня вынесены следующие вопросы</w:t>
      </w:r>
      <w:r w:rsidRPr="001A3F26">
        <w:rPr>
          <w:rFonts w:ascii="Times New Roman" w:hAnsi="Times New Roman" w:cs="Times New Roman"/>
          <w:sz w:val="24"/>
          <w:szCs w:val="24"/>
        </w:rPr>
        <w:t>:</w:t>
      </w:r>
    </w:p>
    <w:p w:rsidR="008B7314" w:rsidRPr="001A3F26" w:rsidRDefault="008B7314" w:rsidP="001A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F26">
        <w:rPr>
          <w:rFonts w:ascii="Times New Roman" w:hAnsi="Times New Roman" w:cs="Times New Roman"/>
          <w:b/>
          <w:sz w:val="24"/>
          <w:szCs w:val="24"/>
        </w:rPr>
        <w:t xml:space="preserve">         1 вопрос.</w:t>
      </w:r>
      <w:r w:rsidRPr="001A3F26">
        <w:rPr>
          <w:rFonts w:ascii="Times New Roman" w:hAnsi="Times New Roman" w:cs="Times New Roman"/>
          <w:sz w:val="24"/>
          <w:szCs w:val="24"/>
        </w:rPr>
        <w:t xml:space="preserve">   Обеспечение контроля пожарной безопасности в ветхом, неэксплуатируемом, бесхозном и аварийном жилье на территории Тайшетского района;</w:t>
      </w:r>
    </w:p>
    <w:p w:rsidR="008B7314" w:rsidRPr="001A3F26" w:rsidRDefault="008B7314" w:rsidP="001A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F26">
        <w:rPr>
          <w:rFonts w:ascii="Times New Roman" w:hAnsi="Times New Roman" w:cs="Times New Roman"/>
          <w:b/>
          <w:sz w:val="24"/>
          <w:szCs w:val="24"/>
        </w:rPr>
        <w:t xml:space="preserve">         2 вопрос.</w:t>
      </w:r>
      <w:r w:rsidRPr="001A3F26">
        <w:rPr>
          <w:rFonts w:ascii="Times New Roman" w:hAnsi="Times New Roman" w:cs="Times New Roman"/>
          <w:sz w:val="24"/>
          <w:szCs w:val="24"/>
        </w:rPr>
        <w:t xml:space="preserve">  Анализ техногенных пожаров с гибелью детей на территории Иркутской области по  </w:t>
      </w:r>
      <w:proofErr w:type="spellStart"/>
      <w:r w:rsidRPr="001A3F26">
        <w:rPr>
          <w:rFonts w:ascii="Times New Roman" w:hAnsi="Times New Roman" w:cs="Times New Roman"/>
          <w:sz w:val="24"/>
          <w:szCs w:val="24"/>
        </w:rPr>
        <w:t>Тайшетскому</w:t>
      </w:r>
      <w:proofErr w:type="spellEnd"/>
      <w:r w:rsidRPr="001A3F26">
        <w:rPr>
          <w:rFonts w:ascii="Times New Roman" w:hAnsi="Times New Roman" w:cs="Times New Roman"/>
          <w:sz w:val="24"/>
          <w:szCs w:val="24"/>
        </w:rPr>
        <w:t xml:space="preserve">  району за 11 месяцев и 15 дней 2020 года, организация защиты несовершеннолетних детей, с комплексом мероприятий в области пожарной безопасности направленной на предупреждение возникновения техногенных пожаров по причине детской шалости.</w:t>
      </w:r>
    </w:p>
    <w:p w:rsidR="00E36F01" w:rsidRPr="001A3F26" w:rsidRDefault="008B7314" w:rsidP="001A3F26">
      <w:pPr>
        <w:shd w:val="clear" w:color="auto" w:fill="FFFFFF"/>
        <w:spacing w:after="0" w:line="240" w:lineRule="auto"/>
        <w:ind w:left="10" w:right="2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1A3F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3F26" w:rsidRPr="001A3F26">
        <w:rPr>
          <w:rFonts w:ascii="Times New Roman" w:hAnsi="Times New Roman" w:cs="Times New Roman"/>
          <w:sz w:val="24"/>
          <w:szCs w:val="24"/>
        </w:rPr>
        <w:t>Понятно, что</w:t>
      </w:r>
      <w:r w:rsidR="001A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F2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36F01" w:rsidRPr="001A3F26">
        <w:rPr>
          <w:rFonts w:ascii="Times New Roman" w:eastAsia="Times New Roman" w:hAnsi="Times New Roman" w:cs="Times New Roman"/>
          <w:sz w:val="24"/>
          <w:szCs w:val="24"/>
        </w:rPr>
        <w:t xml:space="preserve">учший способ предотвратить несчастные случаи с детьми - не оставлять </w:t>
      </w:r>
      <w:r w:rsidR="00E36F01" w:rsidRPr="001A3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их без присмотра. Если это не всегда возможно, то родители заранее должны </w:t>
      </w:r>
      <w:r w:rsidR="00E36F01" w:rsidRPr="001A3F26">
        <w:rPr>
          <w:rFonts w:ascii="Times New Roman" w:eastAsia="Times New Roman" w:hAnsi="Times New Roman" w:cs="Times New Roman"/>
          <w:sz w:val="24"/>
          <w:szCs w:val="24"/>
        </w:rPr>
        <w:t>позаботиться</w:t>
      </w:r>
      <w:r w:rsidR="001A3F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6F01" w:rsidRPr="001A3F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3F26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E36F01" w:rsidRPr="001A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F26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36F01" w:rsidRPr="001A3F26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безопасности.</w:t>
      </w:r>
    </w:p>
    <w:p w:rsidR="00E36F01" w:rsidRPr="001A3F26" w:rsidRDefault="00E36F01" w:rsidP="001A3F26">
      <w:pPr>
        <w:shd w:val="clear" w:color="auto" w:fill="FFFFFF"/>
        <w:spacing w:after="0" w:line="240" w:lineRule="auto"/>
        <w:ind w:left="10" w:right="2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1A3F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Во-первых</w:t>
      </w:r>
      <w:r w:rsidRPr="001A3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спички, зажигалки и другие источники открытого огня должны </w:t>
      </w:r>
      <w:r w:rsidRPr="001A3F26">
        <w:rPr>
          <w:rFonts w:ascii="Times New Roman" w:eastAsia="Times New Roman" w:hAnsi="Times New Roman" w:cs="Times New Roman"/>
          <w:sz w:val="24"/>
          <w:szCs w:val="24"/>
        </w:rPr>
        <w:t>храниться в недоступном для детей месте. Все, что ребенку нельзя трогать, должно быть физически для него недоступно.</w:t>
      </w:r>
    </w:p>
    <w:p w:rsidR="001A3F26" w:rsidRPr="001A3F26" w:rsidRDefault="001A3F26" w:rsidP="001A3F26">
      <w:pPr>
        <w:shd w:val="clear" w:color="auto" w:fill="FFFFFF"/>
        <w:spacing w:after="0" w:line="240" w:lineRule="auto"/>
        <w:ind w:left="14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1A3F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Во - вторых</w:t>
      </w:r>
      <w:r w:rsidRPr="001A3F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ребенка необходимо  контролировать, звонить и узнавать, чем он </w:t>
      </w:r>
      <w:r w:rsidRPr="001A3F26">
        <w:rPr>
          <w:rFonts w:ascii="Times New Roman" w:eastAsia="Times New Roman" w:hAnsi="Times New Roman" w:cs="Times New Roman"/>
          <w:sz w:val="24"/>
          <w:szCs w:val="24"/>
        </w:rPr>
        <w:t xml:space="preserve">занимается. Необходимо организовать его досуг. Родители должны строго </w:t>
      </w:r>
      <w:r w:rsidRPr="001A3F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определить правила пользования бытовыми приборами: т.е. что и когда можно </w:t>
      </w:r>
      <w:r w:rsidRPr="001A3F26">
        <w:rPr>
          <w:rFonts w:ascii="Times New Roman" w:eastAsia="Times New Roman" w:hAnsi="Times New Roman" w:cs="Times New Roman"/>
          <w:sz w:val="24"/>
          <w:szCs w:val="24"/>
        </w:rPr>
        <w:t>включать, а что без присутствия родителей включать и трогать нельзя.</w:t>
      </w:r>
    </w:p>
    <w:p w:rsidR="001A3F26" w:rsidRPr="001A3F26" w:rsidRDefault="001A3F26" w:rsidP="001A3F26">
      <w:pPr>
        <w:shd w:val="clear" w:color="auto" w:fill="FFFFFF"/>
        <w:spacing w:after="0" w:line="240" w:lineRule="auto"/>
        <w:ind w:left="19" w:right="1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1A3F26">
        <w:rPr>
          <w:rFonts w:ascii="Times New Roman" w:eastAsia="Times New Roman" w:hAnsi="Times New Roman" w:cs="Times New Roman"/>
          <w:b/>
          <w:sz w:val="24"/>
          <w:szCs w:val="24"/>
        </w:rPr>
        <w:t>В-третьих</w:t>
      </w:r>
      <w:r w:rsidRPr="001A3F26">
        <w:rPr>
          <w:rFonts w:ascii="Times New Roman" w:eastAsia="Times New Roman" w:hAnsi="Times New Roman" w:cs="Times New Roman"/>
          <w:sz w:val="24"/>
          <w:szCs w:val="24"/>
        </w:rPr>
        <w:t xml:space="preserve"> - объяснить своему ребенку, от чего может произойти пожар, и к </w:t>
      </w:r>
      <w:r w:rsidRPr="001A3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каким серьезным последствиям он может привести. Так же ребенок должен знать, </w:t>
      </w:r>
      <w:r w:rsidRPr="001A3F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что делать, если пожар все-таки произошел. Объясните детям, что прятаться ни в </w:t>
      </w:r>
      <w:r w:rsidRPr="001A3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коем случае нельзя, а необходимо срочно покинуть горящее помещение, выйти на </w:t>
      </w:r>
      <w:r w:rsidRPr="001A3F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улицу в безопасное место и обязательно сообщить о пожаре в пожарную охрану, </w:t>
      </w:r>
      <w:r w:rsidRPr="001A3F26">
        <w:rPr>
          <w:rFonts w:ascii="Times New Roman" w:eastAsia="Times New Roman" w:hAnsi="Times New Roman" w:cs="Times New Roman"/>
          <w:sz w:val="24"/>
          <w:szCs w:val="24"/>
        </w:rPr>
        <w:t>родителям или соседям.</w:t>
      </w:r>
    </w:p>
    <w:p w:rsidR="001A3F26" w:rsidRPr="001A3F26" w:rsidRDefault="001A3F26" w:rsidP="001A3F26">
      <w:pPr>
        <w:shd w:val="clear" w:color="auto" w:fill="FFFFFF"/>
        <w:spacing w:before="5" w:after="0" w:line="240" w:lineRule="auto"/>
        <w:ind w:left="24"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1A3F26">
        <w:rPr>
          <w:rFonts w:ascii="Times New Roman" w:eastAsia="Times New Roman" w:hAnsi="Times New Roman" w:cs="Times New Roman"/>
          <w:sz w:val="24"/>
          <w:szCs w:val="24"/>
        </w:rPr>
        <w:t xml:space="preserve">Уходя из дома, выключайте электроприборы! Не ставьте электрические светильники вблизи сгораемых материалов, не применяйте бумажные абажуры; </w:t>
      </w:r>
      <w:r w:rsidRPr="001A3F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включайте в одну </w:t>
      </w:r>
      <w:proofErr w:type="spellStart"/>
      <w:r w:rsidRPr="001A3F26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электророзетку</w:t>
      </w:r>
      <w:proofErr w:type="spellEnd"/>
      <w:r w:rsidRPr="001A3F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сразу несколько электроприборов! Если вы </w:t>
      </w:r>
      <w:r w:rsidRPr="001A3F26">
        <w:rPr>
          <w:rFonts w:ascii="Times New Roman" w:eastAsia="Times New Roman" w:hAnsi="Times New Roman" w:cs="Times New Roman"/>
          <w:sz w:val="24"/>
          <w:szCs w:val="24"/>
        </w:rPr>
        <w:t xml:space="preserve">увидели в кладке печей или дымоходов трещину - заделайте ее. Никогда не </w:t>
      </w:r>
      <w:r w:rsidRPr="001A3F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применяйте для розжига печей бензин, керосин, другие легковоспламеняющиеся </w:t>
      </w:r>
      <w:r w:rsidRPr="001A3F26">
        <w:rPr>
          <w:rFonts w:ascii="Times New Roman" w:eastAsia="Times New Roman" w:hAnsi="Times New Roman" w:cs="Times New Roman"/>
          <w:sz w:val="24"/>
          <w:szCs w:val="24"/>
        </w:rPr>
        <w:t>вещества - это путь к ожогам и пожару! Не поручайте смотреть за топящейся печкой малолетним детям! Не устанавливайте вплотную к печи мебель, не кладите рядом с печью дрова и другие сгораемые предметы!</w:t>
      </w:r>
    </w:p>
    <w:p w:rsidR="001A3F26" w:rsidRPr="001A3F26" w:rsidRDefault="001A3F26" w:rsidP="001A3F26">
      <w:pPr>
        <w:shd w:val="clear" w:color="auto" w:fill="FFFFFF"/>
        <w:spacing w:after="0" w:line="240" w:lineRule="auto"/>
        <w:ind w:left="34"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26">
        <w:rPr>
          <w:rFonts w:ascii="Times New Roman" w:eastAsia="Times New Roman" w:hAnsi="Times New Roman" w:cs="Times New Roman"/>
          <w:sz w:val="24"/>
          <w:szCs w:val="24"/>
        </w:rPr>
        <w:t xml:space="preserve">Помогите сформировать у детей чувство опасности огня. Пусть они узнают об </w:t>
      </w:r>
      <w:r w:rsidRPr="001A3F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угрозе   огня   из   Ваших   рассказов,   предостережений   и   картинок,   нежели   из </w:t>
      </w:r>
      <w:r w:rsidRPr="001A3F26">
        <w:rPr>
          <w:rFonts w:ascii="Times New Roman" w:eastAsia="Times New Roman" w:hAnsi="Times New Roman" w:cs="Times New Roman"/>
          <w:sz w:val="24"/>
          <w:szCs w:val="24"/>
        </w:rPr>
        <w:t>реальной жизни!!! Помните: вы ответственны за безопасность ваших детей!</w:t>
      </w:r>
    </w:p>
    <w:p w:rsidR="001A3F26" w:rsidRPr="001A3F26" w:rsidRDefault="001A3F26" w:rsidP="001A3F26">
      <w:pPr>
        <w:shd w:val="clear" w:color="auto" w:fill="FFFFFF"/>
        <w:spacing w:after="0" w:line="240" w:lineRule="auto"/>
        <w:ind w:left="34"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314" w:rsidRPr="001A3F26" w:rsidRDefault="001A3F26" w:rsidP="001A3F26">
      <w:pPr>
        <w:shd w:val="clear" w:color="auto" w:fill="FFFFFF"/>
        <w:spacing w:after="0" w:line="240" w:lineRule="auto"/>
        <w:ind w:left="34"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A3F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МКУ "Служба ГО и ЧС" администрации Тайшетского района</w:t>
      </w:r>
    </w:p>
    <w:p w:rsidR="00690D82" w:rsidRPr="001A3F26" w:rsidRDefault="00690D82" w:rsidP="001A3F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0D82" w:rsidRPr="001A3F26" w:rsidSect="0095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D82"/>
    <w:rsid w:val="001A3F26"/>
    <w:rsid w:val="00690D82"/>
    <w:rsid w:val="008B7314"/>
    <w:rsid w:val="00952D52"/>
    <w:rsid w:val="00B8785F"/>
    <w:rsid w:val="00BD30E3"/>
    <w:rsid w:val="00E3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Делопроизводства</dc:creator>
  <cp:keywords/>
  <dc:description/>
  <cp:lastModifiedBy>Отдел Делопроизводства</cp:lastModifiedBy>
  <cp:revision>6</cp:revision>
  <dcterms:created xsi:type="dcterms:W3CDTF">2020-12-08T07:01:00Z</dcterms:created>
  <dcterms:modified xsi:type="dcterms:W3CDTF">2020-12-08T07:26:00Z</dcterms:modified>
</cp:coreProperties>
</file>