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56583C" w:rsidRPr="006D1CCA" w:rsidTr="0056583C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6583C" w:rsidRPr="006D1CCA" w:rsidRDefault="00A17DB5" w:rsidP="0056583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6583C" w:rsidRPr="006D1CCA">
              <w:rPr>
                <w:rFonts w:ascii="Times New Roman" w:hAnsi="Times New Roman"/>
              </w:rPr>
              <w:t>Р о с с и й с к а я  Ф е д е р а ц и я</w:t>
            </w:r>
          </w:p>
          <w:p w:rsidR="0056583C" w:rsidRPr="006D1CCA" w:rsidRDefault="0056583C" w:rsidP="0056583C">
            <w:pPr>
              <w:pStyle w:val="5"/>
              <w:rPr>
                <w:rFonts w:ascii="Times New Roman" w:hAnsi="Times New Roman"/>
              </w:rPr>
            </w:pPr>
            <w:r w:rsidRPr="006D1CCA">
              <w:rPr>
                <w:rFonts w:ascii="Times New Roman" w:hAnsi="Times New Roman"/>
              </w:rPr>
              <w:t>Иркутская   область</w:t>
            </w:r>
          </w:p>
          <w:p w:rsidR="0056583C" w:rsidRPr="006D1CCA" w:rsidRDefault="0056583C" w:rsidP="0056583C">
            <w:pPr>
              <w:jc w:val="center"/>
              <w:rPr>
                <w:b/>
                <w:sz w:val="32"/>
              </w:rPr>
            </w:pPr>
            <w:r w:rsidRPr="006D1CCA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6583C" w:rsidRPr="006D1CCA" w:rsidRDefault="0056583C" w:rsidP="0056583C">
            <w:pPr>
              <w:pStyle w:val="6"/>
              <w:rPr>
                <w:rFonts w:ascii="Times New Roman" w:hAnsi="Times New Roman"/>
                <w:sz w:val="32"/>
              </w:rPr>
            </w:pPr>
            <w:r w:rsidRPr="006D1CCA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56583C" w:rsidRPr="006D1CCA" w:rsidRDefault="0056583C" w:rsidP="0056583C">
            <w:pPr>
              <w:jc w:val="center"/>
              <w:rPr>
                <w:b/>
                <w:sz w:val="32"/>
              </w:rPr>
            </w:pPr>
          </w:p>
          <w:p w:rsidR="0056583C" w:rsidRPr="00647B75" w:rsidRDefault="0056583C" w:rsidP="0056583C">
            <w:pPr>
              <w:pStyle w:val="7"/>
              <w:rPr>
                <w:rFonts w:ascii="Times New Roman" w:hAnsi="Times New Roman"/>
              </w:rPr>
            </w:pPr>
            <w:r w:rsidRPr="00647B75">
              <w:rPr>
                <w:rFonts w:ascii="Times New Roman" w:hAnsi="Times New Roman"/>
              </w:rPr>
              <w:t>ПОСТАНОВЛЕНИЕ</w:t>
            </w:r>
          </w:p>
          <w:p w:rsidR="0056583C" w:rsidRPr="00895047" w:rsidRDefault="0056583C" w:rsidP="0056583C"/>
        </w:tc>
      </w:tr>
    </w:tbl>
    <w:p w:rsidR="0056583C" w:rsidRPr="006D1CCA" w:rsidRDefault="0056583C" w:rsidP="0056583C">
      <w:pPr>
        <w:ind w:right="-568"/>
      </w:pPr>
    </w:p>
    <w:p w:rsidR="0056583C" w:rsidRPr="0056583C" w:rsidRDefault="0056583C" w:rsidP="0056583C">
      <w:pPr>
        <w:ind w:right="-568"/>
        <w:rPr>
          <w:sz w:val="24"/>
          <w:szCs w:val="24"/>
          <w:lang w:val="en-US"/>
        </w:rPr>
      </w:pPr>
      <w:r w:rsidRPr="00ED3659">
        <w:rPr>
          <w:sz w:val="24"/>
          <w:szCs w:val="24"/>
        </w:rPr>
        <w:t>от ”</w:t>
      </w:r>
      <w:r w:rsidR="00180326">
        <w:rPr>
          <w:sz w:val="24"/>
          <w:szCs w:val="24"/>
        </w:rPr>
        <w:t>_</w:t>
      </w:r>
      <w:r w:rsidR="001613A3">
        <w:rPr>
          <w:sz w:val="24"/>
          <w:szCs w:val="24"/>
        </w:rPr>
        <w:t>08</w:t>
      </w:r>
      <w:r w:rsidR="00180326">
        <w:rPr>
          <w:sz w:val="24"/>
          <w:szCs w:val="24"/>
        </w:rPr>
        <w:t>___</w:t>
      </w:r>
      <w:r>
        <w:rPr>
          <w:sz w:val="24"/>
          <w:szCs w:val="24"/>
          <w:lang w:val="en-US"/>
        </w:rPr>
        <w:t xml:space="preserve"> </w:t>
      </w:r>
      <w:r w:rsidRPr="00ED3659">
        <w:rPr>
          <w:sz w:val="24"/>
          <w:szCs w:val="24"/>
        </w:rPr>
        <w:t>”</w:t>
      </w:r>
      <w:r w:rsidR="00647B75">
        <w:rPr>
          <w:sz w:val="24"/>
          <w:szCs w:val="24"/>
        </w:rPr>
        <w:t>___</w:t>
      </w:r>
      <w:r w:rsidR="001613A3">
        <w:rPr>
          <w:sz w:val="24"/>
          <w:szCs w:val="24"/>
        </w:rPr>
        <w:t>08</w:t>
      </w:r>
      <w:r w:rsidR="00647B7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201</w:t>
      </w:r>
      <w:r w:rsidRPr="00ED3659">
        <w:rPr>
          <w:sz w:val="24"/>
          <w:szCs w:val="24"/>
          <w:lang w:val="en-US"/>
        </w:rPr>
        <w:t>6</w:t>
      </w:r>
      <w:r w:rsidRPr="00ED3659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</w:t>
      </w:r>
      <w:r w:rsidRPr="00ED3659">
        <w:rPr>
          <w:sz w:val="24"/>
          <w:szCs w:val="24"/>
        </w:rPr>
        <w:t xml:space="preserve"> №</w:t>
      </w:r>
      <w:r w:rsidR="00647B75">
        <w:rPr>
          <w:sz w:val="24"/>
          <w:szCs w:val="24"/>
        </w:rPr>
        <w:t>__</w:t>
      </w:r>
      <w:r w:rsidR="001613A3">
        <w:rPr>
          <w:sz w:val="24"/>
          <w:szCs w:val="24"/>
        </w:rPr>
        <w:t>275</w:t>
      </w:r>
      <w:r w:rsidR="00647B75">
        <w:rPr>
          <w:sz w:val="24"/>
          <w:szCs w:val="24"/>
        </w:rPr>
        <w:t>______</w:t>
      </w:r>
    </w:p>
    <w:p w:rsidR="0056583C" w:rsidRPr="00ED3659" w:rsidRDefault="0056583C" w:rsidP="0056583C">
      <w:pPr>
        <w:rPr>
          <w:sz w:val="24"/>
          <w:szCs w:val="24"/>
        </w:rPr>
      </w:pPr>
    </w:p>
    <w:tbl>
      <w:tblPr>
        <w:tblW w:w="5522" w:type="dxa"/>
        <w:tblLayout w:type="fixed"/>
        <w:tblLook w:val="0000"/>
      </w:tblPr>
      <w:tblGrid>
        <w:gridCol w:w="5238"/>
        <w:gridCol w:w="284"/>
      </w:tblGrid>
      <w:tr w:rsidR="0056583C" w:rsidRPr="00ED3659" w:rsidTr="0056583C">
        <w:tc>
          <w:tcPr>
            <w:tcW w:w="5238" w:type="dxa"/>
          </w:tcPr>
          <w:p w:rsidR="0056583C" w:rsidRPr="00ED3659" w:rsidRDefault="0056583C" w:rsidP="0056583C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 внесении изменений в муниципальную программу муниципального образования "Тайшетский район" "Развитие культуры" на 2015-201</w:t>
            </w:r>
            <w:r w:rsidRPr="00AB4885">
              <w:rPr>
                <w:sz w:val="24"/>
                <w:szCs w:val="24"/>
              </w:rPr>
              <w:t>8</w:t>
            </w:r>
            <w:r w:rsidRPr="00ED365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56583C" w:rsidRPr="00ED3659" w:rsidRDefault="0056583C" w:rsidP="0056583C">
            <w:pPr>
              <w:rPr>
                <w:sz w:val="24"/>
                <w:szCs w:val="24"/>
              </w:rPr>
            </w:pPr>
          </w:p>
        </w:tc>
      </w:tr>
    </w:tbl>
    <w:p w:rsidR="0056583C" w:rsidRPr="00ED3659" w:rsidRDefault="0056583C" w:rsidP="0056583C">
      <w:pPr>
        <w:rPr>
          <w:sz w:val="24"/>
          <w:szCs w:val="24"/>
        </w:rPr>
      </w:pPr>
    </w:p>
    <w:p w:rsidR="0056583C" w:rsidRPr="00ED3659" w:rsidRDefault="0056583C" w:rsidP="0056583C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 xml:space="preserve">В соответствии с Положением о порядке формирования, разработки и реализации муниципальных программ муниципального образования </w:t>
      </w:r>
      <w:r w:rsidRPr="00ED3659">
        <w:rPr>
          <w:spacing w:val="-2"/>
          <w:sz w:val="24"/>
          <w:szCs w:val="24"/>
        </w:rPr>
        <w:t>"</w:t>
      </w:r>
      <w:r w:rsidRPr="00ED3659">
        <w:rPr>
          <w:sz w:val="24"/>
          <w:szCs w:val="24"/>
        </w:rPr>
        <w:t>Тайшетский район</w:t>
      </w:r>
      <w:r w:rsidRPr="00ED3659">
        <w:rPr>
          <w:spacing w:val="-2"/>
          <w:sz w:val="24"/>
          <w:szCs w:val="24"/>
        </w:rPr>
        <w:t>"</w:t>
      </w:r>
      <w:r w:rsidRPr="00ED3659">
        <w:rPr>
          <w:sz w:val="24"/>
          <w:szCs w:val="24"/>
        </w:rPr>
        <w:t xml:space="preserve">, утвержденным постановлением администрации Тайшетского района от 03.12.2013 г. № 3076 (в </w:t>
      </w:r>
      <w:r w:rsidRPr="00141E85">
        <w:rPr>
          <w:sz w:val="24"/>
          <w:szCs w:val="24"/>
        </w:rPr>
        <w:t xml:space="preserve">редакции постановлений </w:t>
      </w:r>
      <w:r w:rsidRPr="00ED3659">
        <w:rPr>
          <w:sz w:val="24"/>
          <w:szCs w:val="24"/>
        </w:rPr>
        <w:t>администрации Тайшетского района</w:t>
      </w:r>
      <w:r w:rsidRPr="00141E85">
        <w:rPr>
          <w:sz w:val="24"/>
          <w:szCs w:val="24"/>
        </w:rPr>
        <w:t xml:space="preserve"> от 27.05.2014 г. №  1326, от 15.06.2015 г. № 1052, от 12.02.2016 г. № 34),</w:t>
      </w:r>
      <w:r w:rsidRPr="00ED3659">
        <w:rPr>
          <w:spacing w:val="-7"/>
          <w:sz w:val="24"/>
          <w:szCs w:val="24"/>
        </w:rPr>
        <w:t xml:space="preserve"> </w:t>
      </w:r>
      <w:r w:rsidRPr="00ED3659">
        <w:rPr>
          <w:sz w:val="24"/>
          <w:szCs w:val="24"/>
        </w:rPr>
        <w:t>решением Думы Тайшетского района от 29.12.2015г. №19 "О бюджете муниципального образования "Тайшетский район" на 2016 год"</w:t>
      </w:r>
      <w:r>
        <w:rPr>
          <w:sz w:val="24"/>
          <w:szCs w:val="24"/>
        </w:rPr>
        <w:t xml:space="preserve"> </w:t>
      </w:r>
      <w:r w:rsidRPr="00637212">
        <w:rPr>
          <w:sz w:val="24"/>
          <w:szCs w:val="24"/>
        </w:rPr>
        <w:t>(в редакции решения Думы Тайш</w:t>
      </w:r>
      <w:r w:rsidR="002614BC">
        <w:rPr>
          <w:sz w:val="24"/>
          <w:szCs w:val="24"/>
        </w:rPr>
        <w:t>етского района от 28.06</w:t>
      </w:r>
      <w:r w:rsidRPr="00F80447">
        <w:rPr>
          <w:sz w:val="24"/>
          <w:szCs w:val="24"/>
        </w:rPr>
        <w:t xml:space="preserve">.2016 г. </w:t>
      </w:r>
      <w:r w:rsidRPr="00637212">
        <w:rPr>
          <w:sz w:val="24"/>
          <w:szCs w:val="24"/>
        </w:rPr>
        <w:t xml:space="preserve"> №</w:t>
      </w:r>
      <w:r w:rsidRPr="00F80447">
        <w:rPr>
          <w:sz w:val="24"/>
          <w:szCs w:val="24"/>
        </w:rPr>
        <w:t xml:space="preserve"> </w:t>
      </w:r>
      <w:r w:rsidR="002614BC">
        <w:rPr>
          <w:sz w:val="24"/>
          <w:szCs w:val="24"/>
        </w:rPr>
        <w:t xml:space="preserve">41, в соответствии с приказом по финансовому управлению </w:t>
      </w:r>
      <w:r w:rsidR="00180326">
        <w:rPr>
          <w:sz w:val="24"/>
          <w:szCs w:val="24"/>
        </w:rPr>
        <w:t>администрации</w:t>
      </w:r>
      <w:r w:rsidR="002614BC">
        <w:rPr>
          <w:sz w:val="24"/>
          <w:szCs w:val="24"/>
        </w:rPr>
        <w:t xml:space="preserve"> Тайшетского района №37/р от 04.07.2016</w:t>
      </w:r>
      <w:r w:rsidRPr="00637212">
        <w:rPr>
          <w:sz w:val="24"/>
          <w:szCs w:val="24"/>
        </w:rPr>
        <w:t>)</w:t>
      </w:r>
      <w:r w:rsidRPr="00F80447">
        <w:rPr>
          <w:sz w:val="24"/>
          <w:szCs w:val="24"/>
        </w:rPr>
        <w:t>,</w:t>
      </w:r>
      <w:r w:rsidRPr="00ED3659">
        <w:rPr>
          <w:sz w:val="24"/>
          <w:szCs w:val="24"/>
        </w:rPr>
        <w:t xml:space="preserve">  руководствуясь ст.ст. 22, 45 Устава муниципального образования "Тайшетский район", администрация Тайшетского района</w:t>
      </w:r>
    </w:p>
    <w:p w:rsidR="0056583C" w:rsidRPr="00ED3659" w:rsidRDefault="0056583C" w:rsidP="0056583C">
      <w:pPr>
        <w:spacing w:line="274" w:lineRule="exact"/>
        <w:ind w:firstLine="701"/>
        <w:jc w:val="both"/>
        <w:rPr>
          <w:sz w:val="24"/>
          <w:szCs w:val="24"/>
        </w:rPr>
      </w:pPr>
    </w:p>
    <w:p w:rsidR="0056583C" w:rsidRPr="00ED3659" w:rsidRDefault="0056583C" w:rsidP="0056583C">
      <w:pPr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ПОСТАНОВЛЯЕТ:</w:t>
      </w:r>
    </w:p>
    <w:p w:rsidR="0056583C" w:rsidRPr="00ED3659" w:rsidRDefault="0056583C" w:rsidP="0056583C">
      <w:pPr>
        <w:rPr>
          <w:b/>
          <w:sz w:val="24"/>
          <w:szCs w:val="24"/>
        </w:rPr>
      </w:pPr>
    </w:p>
    <w:p w:rsidR="0056583C" w:rsidRPr="00ED3659" w:rsidRDefault="0056583C" w:rsidP="0056583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1. Внести в муниципальную программу муниципального образования "Тайшетский район" "Развитие культуры" на 2015-2018 годы, утверждённую постановлением администрации Тайшетского района от 19.12.2014 г. № 3158 (в редакции постановлений администрации Тайшетского района от 13.03.2015г.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740, от 25.05.2015г.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1016, от 14.12.2015</w:t>
      </w:r>
      <w:r w:rsidR="00837370"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1295</w:t>
      </w:r>
      <w:r w:rsidR="002614BC">
        <w:rPr>
          <w:sz w:val="24"/>
          <w:szCs w:val="24"/>
        </w:rPr>
        <w:t xml:space="preserve">, </w:t>
      </w:r>
      <w:r w:rsidR="00837370">
        <w:rPr>
          <w:sz w:val="24"/>
          <w:szCs w:val="24"/>
        </w:rPr>
        <w:t xml:space="preserve">от 17.03.2016 г. № 73, </w:t>
      </w:r>
      <w:r w:rsidR="002614BC">
        <w:rPr>
          <w:sz w:val="24"/>
          <w:szCs w:val="24"/>
        </w:rPr>
        <w:t>от 14.06.2016 г. №</w:t>
      </w:r>
      <w:r w:rsidR="00837370">
        <w:rPr>
          <w:sz w:val="24"/>
          <w:szCs w:val="24"/>
        </w:rPr>
        <w:t xml:space="preserve"> </w:t>
      </w:r>
      <w:r w:rsidR="002614BC">
        <w:rPr>
          <w:sz w:val="24"/>
          <w:szCs w:val="24"/>
        </w:rPr>
        <w:t>191</w:t>
      </w:r>
      <w:r w:rsidRPr="00ED3659">
        <w:rPr>
          <w:sz w:val="24"/>
          <w:szCs w:val="24"/>
        </w:rPr>
        <w:t xml:space="preserve">) (далее – Программа), следующие изменения: </w:t>
      </w:r>
    </w:p>
    <w:p w:rsidR="0056583C" w:rsidRDefault="0056583C" w:rsidP="005658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ab/>
      </w:r>
    </w:p>
    <w:p w:rsidR="0056583C" w:rsidRPr="00ED3659" w:rsidRDefault="0056583C" w:rsidP="005658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35CF">
        <w:rPr>
          <w:b/>
          <w:sz w:val="24"/>
          <w:szCs w:val="24"/>
        </w:rPr>
        <w:t>1) строку</w:t>
      </w:r>
      <w:r w:rsidRPr="00ED3659">
        <w:rPr>
          <w:sz w:val="24"/>
          <w:szCs w:val="24"/>
        </w:rPr>
        <w:t xml:space="preserve"> "Объемы и источники финансирования Программы"</w:t>
      </w:r>
      <w:r w:rsidRPr="00141E85">
        <w:rPr>
          <w:b/>
          <w:sz w:val="24"/>
          <w:szCs w:val="24"/>
        </w:rPr>
        <w:t xml:space="preserve"> </w:t>
      </w:r>
      <w:r w:rsidRPr="00D86C78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>а</w:t>
      </w:r>
      <w:r w:rsidRPr="00D86C78">
        <w:rPr>
          <w:b/>
          <w:sz w:val="24"/>
          <w:szCs w:val="24"/>
        </w:rPr>
        <w:t xml:space="preserve"> Программы</w:t>
      </w:r>
      <w:r w:rsidRPr="00ED3659">
        <w:rPr>
          <w:sz w:val="24"/>
          <w:szCs w:val="24"/>
        </w:rPr>
        <w:t xml:space="preserve"> изложить в следующей редакции:</w:t>
      </w:r>
    </w:p>
    <w:p w:rsidR="0056583C" w:rsidRPr="00ED3659" w:rsidRDefault="0056583C" w:rsidP="0056583C">
      <w:pPr>
        <w:pStyle w:val="a3"/>
        <w:tabs>
          <w:tab w:val="left" w:pos="993"/>
        </w:tabs>
        <w:spacing w:after="0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56583C" w:rsidRPr="00ED3659" w:rsidTr="0056583C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3C" w:rsidRPr="00ED3659" w:rsidRDefault="0056583C" w:rsidP="0056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Объемы   и    источники финансирования Программы   </w:t>
            </w:r>
          </w:p>
          <w:p w:rsidR="0056583C" w:rsidRPr="00ED3659" w:rsidRDefault="0056583C" w:rsidP="0056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3C" w:rsidRPr="00ED3659" w:rsidRDefault="0056583C" w:rsidP="0056583C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Финансирование Программы осуществляется за счет средств 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56583C" w:rsidRPr="004B35CF" w:rsidRDefault="0056583C" w:rsidP="0056583C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 Общий планируемый объем финансирования </w:t>
            </w:r>
            <w:r w:rsidR="00911BA0">
              <w:rPr>
                <w:sz w:val="24"/>
                <w:szCs w:val="24"/>
              </w:rPr>
              <w:t xml:space="preserve">Программы составляет </w:t>
            </w:r>
            <w:r w:rsidR="00911BA0" w:rsidRPr="004B35CF">
              <w:rPr>
                <w:sz w:val="24"/>
                <w:szCs w:val="24"/>
              </w:rPr>
              <w:t>5</w:t>
            </w:r>
            <w:r w:rsidR="00911BA0" w:rsidRPr="00A17DB5">
              <w:rPr>
                <w:sz w:val="24"/>
                <w:szCs w:val="24"/>
              </w:rPr>
              <w:t>41</w:t>
            </w:r>
            <w:r w:rsidR="00911BA0" w:rsidRPr="004B35CF">
              <w:rPr>
                <w:sz w:val="24"/>
                <w:szCs w:val="24"/>
                <w:lang w:val="en-US"/>
              </w:rPr>
              <w:t> </w:t>
            </w:r>
            <w:r w:rsidR="00911BA0" w:rsidRPr="00A17DB5">
              <w:rPr>
                <w:sz w:val="24"/>
                <w:szCs w:val="24"/>
              </w:rPr>
              <w:t>440</w:t>
            </w:r>
            <w:r w:rsidR="00911BA0" w:rsidRPr="004B35CF">
              <w:rPr>
                <w:sz w:val="24"/>
                <w:szCs w:val="24"/>
              </w:rPr>
              <w:t>,</w:t>
            </w:r>
            <w:r w:rsidR="00911BA0" w:rsidRPr="00A17DB5">
              <w:rPr>
                <w:sz w:val="24"/>
                <w:szCs w:val="24"/>
              </w:rPr>
              <w:t>6</w:t>
            </w:r>
            <w:r w:rsidRPr="004B35CF">
              <w:rPr>
                <w:sz w:val="24"/>
                <w:szCs w:val="24"/>
              </w:rPr>
              <w:t xml:space="preserve"> тыс. руб., в том числе:</w:t>
            </w:r>
          </w:p>
          <w:p w:rsidR="0056583C" w:rsidRPr="004B35CF" w:rsidRDefault="0056583C" w:rsidP="0056583C">
            <w:pPr>
              <w:spacing w:line="20" w:lineRule="atLeast"/>
              <w:outlineLvl w:val="4"/>
              <w:rPr>
                <w:sz w:val="24"/>
                <w:szCs w:val="24"/>
              </w:rPr>
            </w:pPr>
            <w:r w:rsidRPr="004B35CF">
              <w:rPr>
                <w:sz w:val="24"/>
                <w:szCs w:val="24"/>
              </w:rPr>
              <w:t xml:space="preserve">1) по годам: </w:t>
            </w:r>
          </w:p>
          <w:p w:rsidR="0056583C" w:rsidRPr="004B35CF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CF">
              <w:rPr>
                <w:rFonts w:ascii="Times New Roman" w:hAnsi="Times New Roman" w:cs="Times New Roman"/>
                <w:sz w:val="24"/>
                <w:szCs w:val="24"/>
              </w:rPr>
              <w:t>2015 г. – 113630,4 тыс. руб.;</w:t>
            </w:r>
          </w:p>
          <w:p w:rsidR="0056583C" w:rsidRPr="00ED3659" w:rsidRDefault="00911BA0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CF">
              <w:rPr>
                <w:rFonts w:ascii="Times New Roman" w:hAnsi="Times New Roman" w:cs="Times New Roman"/>
                <w:sz w:val="24"/>
                <w:szCs w:val="24"/>
              </w:rPr>
              <w:t>2016 г. – 113864,2</w:t>
            </w:r>
            <w:r w:rsidR="0056583C" w:rsidRPr="004B35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6583C"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156 973,0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2018 г. -  156 973,0  тыс. руб.;     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 источникам финансирования: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56583C" w:rsidRPr="00666E1D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31,8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29,6 тыс.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35,2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2018 г. -  35,2 тыс. руб.;     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 – 251,0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 – 245,6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 – 251,0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2018 г. -  251,0 тыс. руб.;     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113347,</w:t>
            </w:r>
            <w:r w:rsidRPr="00AB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83C" w:rsidRPr="00666E1D" w:rsidRDefault="0056583C" w:rsidP="0056583C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– </w:t>
            </w:r>
            <w:r w:rsidR="00911BA0" w:rsidRPr="004B35CF">
              <w:rPr>
                <w:sz w:val="24"/>
                <w:szCs w:val="24"/>
              </w:rPr>
              <w:t>113589,0</w:t>
            </w:r>
            <w:r w:rsidRPr="004B35CF">
              <w:rPr>
                <w:sz w:val="24"/>
                <w:szCs w:val="24"/>
              </w:rPr>
              <w:t xml:space="preserve"> тыс. руб</w:t>
            </w:r>
            <w:r w:rsidRPr="00666E1D">
              <w:rPr>
                <w:sz w:val="24"/>
                <w:szCs w:val="24"/>
              </w:rPr>
              <w:t>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156 686,8 тыс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156 686,8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2. Объем ресурсного обеспечения Подпрограмм:</w:t>
            </w:r>
          </w:p>
          <w:p w:rsidR="0056583C" w:rsidRPr="00ED3659" w:rsidRDefault="0056583C" w:rsidP="0056583C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1) "Развитие  и сохранение культуры " на 2015-2018 годы всего 707,6 тыс. руб., в том числе по годам: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162,2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– 214,2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165,6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2018 г. – 165,6 тыс. руб. 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56583C" w:rsidRPr="00ED3659" w:rsidRDefault="0056583C" w:rsidP="0056583C">
            <w:pPr>
              <w:spacing w:line="20" w:lineRule="atLeast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федеральный бюджет: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31,8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– 29,6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35,2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35,2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 – 35,2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 – 29,8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 – 35,2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 35,2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95,2 тыс. руб.;</w:t>
            </w:r>
          </w:p>
          <w:p w:rsidR="0056583C" w:rsidRPr="00ED3659" w:rsidRDefault="0056583C" w:rsidP="0056583C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 г. – 154,8 тыс. руб.;</w:t>
            </w:r>
          </w:p>
          <w:p w:rsidR="0056583C" w:rsidRPr="00ED3659" w:rsidRDefault="0056583C" w:rsidP="0056583C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 г. – 95,2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95,2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2) "Развитие физической культуры и спорта" на 2015-2018 годы всего 458,1 тыс. руб. за счёт средств районного бюджета, в том числе по годам: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107,7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– 115,2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117,6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2018 г. - 117,6 тыс. руб.; 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3) "Молодежь Тайшетского района" на 2015-2018 годы всего 120,2 тыс. руб. за счёт средств районного бюджета, в том числе по годам: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29,6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– 31,8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29,4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-  29,4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4) "Профилактика правонарушений и преступлений" на 2015 – 2018 годы всего 103,7 тыс. руб. за счёт средств районного бюджета, в том числе по годам: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23,0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– 24,7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28,0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28,0 тыс. руб.;</w:t>
            </w:r>
          </w:p>
          <w:p w:rsidR="0056583C" w:rsidRPr="004B35CF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5)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на 2015 – 2018 годы  </w:t>
            </w:r>
            <w:r w:rsidR="00957F07" w:rsidRPr="004B35CF">
              <w:rPr>
                <w:rFonts w:ascii="Times New Roman" w:hAnsi="Times New Roman" w:cs="Times New Roman"/>
                <w:sz w:val="24"/>
                <w:szCs w:val="24"/>
              </w:rPr>
              <w:t>всего 537370,9</w:t>
            </w:r>
            <w:r w:rsidRPr="004B35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за счёт средств районного бюджета, в том числе по годам:</w:t>
            </w:r>
          </w:p>
          <w:p w:rsidR="0056583C" w:rsidRPr="004B35CF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CF">
              <w:rPr>
                <w:rFonts w:ascii="Times New Roman" w:hAnsi="Times New Roman" w:cs="Times New Roman"/>
                <w:sz w:val="24"/>
                <w:szCs w:val="24"/>
              </w:rPr>
              <w:t>2015 г.  – 112 665.0 тыс. руб.;</w:t>
            </w:r>
          </w:p>
          <w:p w:rsidR="0056583C" w:rsidRPr="00666E1D" w:rsidRDefault="00957F07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CF">
              <w:rPr>
                <w:rFonts w:ascii="Times New Roman" w:hAnsi="Times New Roman" w:cs="Times New Roman"/>
                <w:sz w:val="24"/>
                <w:szCs w:val="24"/>
              </w:rPr>
              <w:t xml:space="preserve">2016 г.  – 112 805,5 </w:t>
            </w:r>
            <w:r w:rsidR="0056583C" w:rsidRPr="004B35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6583C" w:rsidRPr="00666E1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583C" w:rsidRPr="00666E1D" w:rsidRDefault="0056583C" w:rsidP="00565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 – 155  950,2 тыс. руб.;</w:t>
            </w:r>
          </w:p>
          <w:p w:rsidR="0056583C" w:rsidRPr="00ED3659" w:rsidRDefault="0056583C" w:rsidP="00565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 -  155  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83C" w:rsidRPr="00ED3659" w:rsidRDefault="0056583C" w:rsidP="005658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6) "Организация отдыха и оздоровления  в учреждениях дополнительного образования сферы спорта в каникулярное время". Общий объем финансирования составляет – 2680,1   тыс. руб., в том числе  по годам: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642,9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– 672,8тыс.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682,2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682,2 тыс. руб.;</w:t>
            </w:r>
          </w:p>
          <w:p w:rsidR="0056583C" w:rsidRPr="00ED3659" w:rsidRDefault="0056583C" w:rsidP="0056583C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215,8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г. – 215,8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215,8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215,8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427,1 тыс. руб.;</w:t>
            </w:r>
          </w:p>
          <w:p w:rsidR="0056583C" w:rsidRPr="00ED3659" w:rsidRDefault="0056583C" w:rsidP="0056583C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 г. – 457,0 тыс. руб.;</w:t>
            </w:r>
          </w:p>
          <w:p w:rsidR="0056583C" w:rsidRPr="00ED3659" w:rsidRDefault="0056583C" w:rsidP="0056583C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 г. –  466,4  тыс. руб.;</w:t>
            </w:r>
          </w:p>
          <w:p w:rsidR="0056583C" w:rsidRPr="00ED3659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-  466,4 тыс. руб.;</w:t>
            </w:r>
          </w:p>
          <w:p w:rsidR="0056583C" w:rsidRPr="0020194C" w:rsidRDefault="0056583C" w:rsidP="0056583C">
            <w:pPr>
              <w:jc w:val="both"/>
            </w:pPr>
            <w:r w:rsidRPr="00ED36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  <w:r w:rsidRPr="00ED3659">
              <w:rPr>
                <w:sz w:val="24"/>
                <w:szCs w:val="24"/>
              </w:rPr>
              <w:t xml:space="preserve"> "Комплексные меры профилактики злоупотребления наркотическими средствами и психотропными веществами" на 2015-2018 </w:t>
            </w:r>
            <w:r>
              <w:rPr>
                <w:sz w:val="24"/>
                <w:szCs w:val="24"/>
              </w:rPr>
              <w:t>годы. Финансирование Подпрограммы  не осуществляется.</w:t>
            </w:r>
            <w:r w:rsidRPr="0020194C">
              <w:rPr>
                <w:sz w:val="24"/>
                <w:szCs w:val="24"/>
              </w:rPr>
              <w:t xml:space="preserve"> Реализация мероприятий Подпрограммы осуществляется в рамках исполнения  функциональных обязанностей Управления культуры, спорта и молодежной политики администрации Тайшетского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6583C" w:rsidRPr="00ED3659" w:rsidRDefault="0056583C" w:rsidP="0056583C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lastRenderedPageBreak/>
        <w:t>";</w:t>
      </w:r>
    </w:p>
    <w:p w:rsidR="0056583C" w:rsidRPr="00ED3659" w:rsidRDefault="0056583C" w:rsidP="005658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6C78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 xml:space="preserve">в </w:t>
      </w:r>
      <w:r w:rsidRPr="00D86C78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е</w:t>
      </w:r>
      <w:r w:rsidRPr="00D86C78">
        <w:rPr>
          <w:b/>
          <w:sz w:val="24"/>
          <w:szCs w:val="24"/>
        </w:rPr>
        <w:t xml:space="preserve"> 6</w:t>
      </w:r>
      <w:r w:rsidRPr="00ED3659">
        <w:rPr>
          <w:sz w:val="24"/>
          <w:szCs w:val="24"/>
        </w:rPr>
        <w:t xml:space="preserve">: </w:t>
      </w:r>
    </w:p>
    <w:p w:rsidR="008F3841" w:rsidRDefault="001812B5" w:rsidP="00565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</w:t>
      </w:r>
      <w:r w:rsidRPr="004B35CF"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цифры </w:t>
      </w:r>
      <w:r w:rsidRPr="005C258D">
        <w:rPr>
          <w:sz w:val="24"/>
          <w:szCs w:val="24"/>
        </w:rPr>
        <w:t>"548 180,1"</w:t>
      </w:r>
      <w:r>
        <w:rPr>
          <w:sz w:val="24"/>
          <w:szCs w:val="24"/>
        </w:rPr>
        <w:t xml:space="preserve"> </w:t>
      </w:r>
      <w:r w:rsidR="0056583C" w:rsidRPr="005C258D">
        <w:rPr>
          <w:sz w:val="24"/>
          <w:szCs w:val="24"/>
        </w:rPr>
        <w:t xml:space="preserve"> заменить цифрами</w:t>
      </w:r>
      <w:r>
        <w:rPr>
          <w:sz w:val="24"/>
          <w:szCs w:val="24"/>
        </w:rPr>
        <w:t xml:space="preserve"> </w:t>
      </w:r>
      <w:r w:rsidR="00897D7A">
        <w:rPr>
          <w:sz w:val="24"/>
          <w:szCs w:val="24"/>
        </w:rPr>
        <w:t>"541 440,6</w:t>
      </w:r>
      <w:r w:rsidR="00897D7A" w:rsidRPr="005C258D">
        <w:rPr>
          <w:sz w:val="24"/>
          <w:szCs w:val="24"/>
        </w:rPr>
        <w:t>"</w:t>
      </w:r>
      <w:r w:rsidR="0056583C" w:rsidRPr="005C258D">
        <w:rPr>
          <w:sz w:val="24"/>
          <w:szCs w:val="24"/>
        </w:rPr>
        <w:t>;</w:t>
      </w:r>
    </w:p>
    <w:p w:rsidR="0056583C" w:rsidRPr="005C258D" w:rsidRDefault="008F3841" w:rsidP="00565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четвертом цифры "120 603,7</w:t>
      </w:r>
      <w:r w:rsidRPr="005C258D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5C258D">
        <w:rPr>
          <w:sz w:val="24"/>
          <w:szCs w:val="24"/>
        </w:rPr>
        <w:t xml:space="preserve"> заменить цифрами</w:t>
      </w:r>
      <w:r>
        <w:rPr>
          <w:sz w:val="24"/>
          <w:szCs w:val="24"/>
        </w:rPr>
        <w:t xml:space="preserve"> "113 864,2</w:t>
      </w:r>
      <w:r w:rsidRPr="005C258D">
        <w:rPr>
          <w:sz w:val="24"/>
          <w:szCs w:val="24"/>
        </w:rPr>
        <w:t>";</w:t>
      </w:r>
      <w:r w:rsidR="0056583C" w:rsidRPr="005C258D">
        <w:rPr>
          <w:sz w:val="24"/>
          <w:szCs w:val="24"/>
        </w:rPr>
        <w:t xml:space="preserve">       </w:t>
      </w:r>
    </w:p>
    <w:p w:rsidR="0056583C" w:rsidRPr="005C258D" w:rsidRDefault="00B10885" w:rsidP="00565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</w:t>
      </w:r>
      <w:r w:rsidR="003E0EFB">
        <w:rPr>
          <w:sz w:val="24"/>
          <w:szCs w:val="24"/>
        </w:rPr>
        <w:t>двадцатом</w:t>
      </w:r>
      <w:r>
        <w:rPr>
          <w:sz w:val="24"/>
          <w:szCs w:val="24"/>
        </w:rPr>
        <w:t xml:space="preserve"> цифры "120 328,5" заменить цифрами "113 589,0</w:t>
      </w:r>
      <w:r w:rsidR="0056583C" w:rsidRPr="005C258D">
        <w:rPr>
          <w:sz w:val="24"/>
          <w:szCs w:val="24"/>
        </w:rPr>
        <w:t>";</w:t>
      </w:r>
    </w:p>
    <w:p w:rsidR="008F3841" w:rsidRDefault="008F3841" w:rsidP="0056583C">
      <w:pPr>
        <w:ind w:firstLine="709"/>
        <w:jc w:val="both"/>
        <w:rPr>
          <w:b/>
          <w:sz w:val="24"/>
          <w:szCs w:val="24"/>
        </w:rPr>
      </w:pPr>
    </w:p>
    <w:p w:rsidR="0056583C" w:rsidRPr="00647B75" w:rsidRDefault="00647B75" w:rsidP="00647B75">
      <w:pPr>
        <w:ind w:firstLine="709"/>
        <w:jc w:val="both"/>
        <w:rPr>
          <w:sz w:val="24"/>
          <w:szCs w:val="24"/>
        </w:rPr>
      </w:pPr>
      <w:r w:rsidRPr="00DE0C13">
        <w:rPr>
          <w:b/>
          <w:sz w:val="24"/>
          <w:szCs w:val="24"/>
        </w:rPr>
        <w:t xml:space="preserve">3) в  строке 5.2  приложения 1 </w:t>
      </w:r>
      <w:r w:rsidRPr="00DE0C13">
        <w:rPr>
          <w:sz w:val="24"/>
          <w:szCs w:val="24"/>
        </w:rPr>
        <w:t>к Программе цифры "24 485,7" заменить цифрами "21867,50"</w:t>
      </w:r>
      <w:r w:rsidR="003E0EFB">
        <w:rPr>
          <w:sz w:val="24"/>
          <w:szCs w:val="24"/>
        </w:rPr>
        <w:t xml:space="preserve">, </w:t>
      </w:r>
      <w:r w:rsidRPr="004B35CF">
        <w:rPr>
          <w:sz w:val="24"/>
          <w:szCs w:val="24"/>
        </w:rPr>
        <w:t>цифры "30 431,0" заменить цифрами "21811,40";</w:t>
      </w:r>
    </w:p>
    <w:p w:rsidR="003E0EFB" w:rsidRDefault="003E0EFB" w:rsidP="0056583C">
      <w:pPr>
        <w:ind w:firstLine="709"/>
        <w:jc w:val="both"/>
        <w:rPr>
          <w:b/>
          <w:sz w:val="24"/>
          <w:szCs w:val="24"/>
        </w:rPr>
      </w:pPr>
    </w:p>
    <w:p w:rsidR="0056583C" w:rsidRPr="004B35CF" w:rsidRDefault="0056583C" w:rsidP="0056583C">
      <w:pPr>
        <w:ind w:firstLine="709"/>
        <w:jc w:val="both"/>
        <w:rPr>
          <w:sz w:val="24"/>
          <w:szCs w:val="24"/>
        </w:rPr>
      </w:pPr>
      <w:r w:rsidRPr="004B35CF">
        <w:rPr>
          <w:b/>
          <w:sz w:val="24"/>
          <w:szCs w:val="24"/>
        </w:rPr>
        <w:lastRenderedPageBreak/>
        <w:t>4) в приложении</w:t>
      </w:r>
      <w:r w:rsidR="00771695" w:rsidRPr="004B35CF">
        <w:rPr>
          <w:b/>
          <w:sz w:val="24"/>
          <w:szCs w:val="24"/>
        </w:rPr>
        <w:t xml:space="preserve"> 2</w:t>
      </w:r>
      <w:r w:rsidRPr="004B35CF">
        <w:rPr>
          <w:b/>
          <w:sz w:val="24"/>
          <w:szCs w:val="24"/>
        </w:rPr>
        <w:t xml:space="preserve"> </w:t>
      </w:r>
      <w:r w:rsidRPr="004B35CF">
        <w:rPr>
          <w:sz w:val="24"/>
          <w:szCs w:val="24"/>
        </w:rPr>
        <w:t>к Программе:</w:t>
      </w:r>
    </w:p>
    <w:p w:rsidR="00DA58E7" w:rsidRPr="004B35CF" w:rsidRDefault="00771695" w:rsidP="004960AD">
      <w:pPr>
        <w:ind w:firstLine="709"/>
        <w:jc w:val="both"/>
        <w:rPr>
          <w:sz w:val="24"/>
          <w:szCs w:val="24"/>
        </w:rPr>
      </w:pPr>
      <w:r w:rsidRPr="004B35CF">
        <w:rPr>
          <w:b/>
          <w:sz w:val="24"/>
          <w:szCs w:val="24"/>
        </w:rPr>
        <w:t>в строке 2</w:t>
      </w:r>
      <w:r w:rsidR="003E0EFB">
        <w:rPr>
          <w:b/>
          <w:sz w:val="24"/>
          <w:szCs w:val="24"/>
        </w:rPr>
        <w:t xml:space="preserve"> </w:t>
      </w:r>
      <w:r w:rsidR="0056583C" w:rsidRPr="004B35CF">
        <w:rPr>
          <w:sz w:val="24"/>
          <w:szCs w:val="24"/>
        </w:rPr>
        <w:t>цифры "</w:t>
      </w:r>
      <w:r w:rsidR="001F7A8F" w:rsidRPr="004B35CF">
        <w:rPr>
          <w:sz w:val="24"/>
          <w:szCs w:val="24"/>
        </w:rPr>
        <w:t>548 180,1</w:t>
      </w:r>
      <w:r w:rsidR="0056583C" w:rsidRPr="004B35CF">
        <w:rPr>
          <w:sz w:val="24"/>
          <w:szCs w:val="24"/>
        </w:rPr>
        <w:t>" заменить цифрами "</w:t>
      </w:r>
      <w:r w:rsidR="001F7A8F" w:rsidRPr="004B35CF">
        <w:rPr>
          <w:sz w:val="24"/>
          <w:szCs w:val="24"/>
        </w:rPr>
        <w:t>541</w:t>
      </w:r>
      <w:r w:rsidR="0004375E" w:rsidRPr="004B35CF">
        <w:rPr>
          <w:sz w:val="24"/>
          <w:szCs w:val="24"/>
        </w:rPr>
        <w:t xml:space="preserve"> </w:t>
      </w:r>
      <w:r w:rsidR="001F7A8F" w:rsidRPr="004B35CF">
        <w:rPr>
          <w:sz w:val="24"/>
          <w:szCs w:val="24"/>
        </w:rPr>
        <w:t>440,6</w:t>
      </w:r>
      <w:r w:rsidR="0056583C" w:rsidRPr="004B35CF">
        <w:rPr>
          <w:sz w:val="24"/>
          <w:szCs w:val="24"/>
        </w:rPr>
        <w:t>"</w:t>
      </w:r>
      <w:r w:rsidR="003E0EFB">
        <w:rPr>
          <w:sz w:val="24"/>
          <w:szCs w:val="24"/>
        </w:rPr>
        <w:t xml:space="preserve">, </w:t>
      </w:r>
      <w:r w:rsidR="001F7A8F" w:rsidRPr="004B35CF">
        <w:rPr>
          <w:sz w:val="24"/>
          <w:szCs w:val="24"/>
        </w:rPr>
        <w:t>цифры "120 603,7" заменить цифрами "113 864,2"</w:t>
      </w:r>
      <w:r w:rsidR="003E0EFB">
        <w:rPr>
          <w:sz w:val="24"/>
          <w:szCs w:val="24"/>
        </w:rPr>
        <w:t xml:space="preserve">, </w:t>
      </w:r>
      <w:r w:rsidR="001F7A8F" w:rsidRPr="004B35CF">
        <w:rPr>
          <w:sz w:val="24"/>
          <w:szCs w:val="24"/>
        </w:rPr>
        <w:t>цифры "547 049</w:t>
      </w:r>
      <w:r w:rsidR="00AB6883">
        <w:rPr>
          <w:sz w:val="24"/>
          <w:szCs w:val="24"/>
        </w:rPr>
        <w:t>.</w:t>
      </w:r>
      <w:r w:rsidR="001F7A8F" w:rsidRPr="004B35CF">
        <w:rPr>
          <w:sz w:val="24"/>
          <w:szCs w:val="24"/>
        </w:rPr>
        <w:t>7" заменить цифрами "540</w:t>
      </w:r>
      <w:r w:rsidR="0004375E" w:rsidRPr="004B35CF">
        <w:rPr>
          <w:sz w:val="24"/>
          <w:szCs w:val="24"/>
        </w:rPr>
        <w:t xml:space="preserve"> </w:t>
      </w:r>
      <w:r w:rsidR="001F7A8F" w:rsidRPr="004B35CF">
        <w:rPr>
          <w:sz w:val="24"/>
          <w:szCs w:val="24"/>
        </w:rPr>
        <w:t>310,2"</w:t>
      </w:r>
      <w:r w:rsidR="003E0EFB">
        <w:rPr>
          <w:sz w:val="24"/>
          <w:szCs w:val="24"/>
        </w:rPr>
        <w:t xml:space="preserve">, </w:t>
      </w:r>
      <w:r w:rsidR="00DA58E7" w:rsidRPr="00647B75">
        <w:rPr>
          <w:sz w:val="24"/>
          <w:szCs w:val="24"/>
        </w:rPr>
        <w:t>цифры "120 328,5" заменить цифрами "113 589,0";</w:t>
      </w:r>
    </w:p>
    <w:p w:rsidR="001F7A8F" w:rsidRPr="004B35CF" w:rsidRDefault="001F7A8F" w:rsidP="001F7A8F">
      <w:pPr>
        <w:ind w:firstLine="709"/>
        <w:jc w:val="both"/>
        <w:rPr>
          <w:sz w:val="24"/>
          <w:szCs w:val="24"/>
        </w:rPr>
      </w:pPr>
      <w:r w:rsidRPr="004B35CF">
        <w:rPr>
          <w:b/>
          <w:sz w:val="24"/>
          <w:szCs w:val="24"/>
        </w:rPr>
        <w:t>в строке 12</w:t>
      </w:r>
      <w:r w:rsidR="003E0EFB">
        <w:rPr>
          <w:b/>
          <w:sz w:val="24"/>
          <w:szCs w:val="24"/>
        </w:rPr>
        <w:t xml:space="preserve"> </w:t>
      </w:r>
      <w:r w:rsidRPr="004B35CF">
        <w:rPr>
          <w:sz w:val="24"/>
          <w:szCs w:val="24"/>
        </w:rPr>
        <w:t>цифры "544 110,4" заменить цифрами "537</w:t>
      </w:r>
      <w:r w:rsidR="0004375E" w:rsidRPr="004B35CF">
        <w:rPr>
          <w:sz w:val="24"/>
          <w:szCs w:val="24"/>
        </w:rPr>
        <w:t xml:space="preserve"> </w:t>
      </w:r>
      <w:r w:rsidRPr="004B35CF">
        <w:rPr>
          <w:sz w:val="24"/>
          <w:szCs w:val="24"/>
        </w:rPr>
        <w:t>370,9"</w:t>
      </w:r>
      <w:r w:rsidR="003E0EFB">
        <w:rPr>
          <w:sz w:val="24"/>
          <w:szCs w:val="24"/>
        </w:rPr>
        <w:t xml:space="preserve">, </w:t>
      </w:r>
      <w:r w:rsidRPr="004B35CF">
        <w:rPr>
          <w:sz w:val="24"/>
          <w:szCs w:val="24"/>
        </w:rPr>
        <w:t>цифры "119 545,0" заменить цифрами "112</w:t>
      </w:r>
      <w:r w:rsidR="0004375E" w:rsidRPr="004B35CF">
        <w:rPr>
          <w:sz w:val="24"/>
          <w:szCs w:val="24"/>
        </w:rPr>
        <w:t xml:space="preserve"> </w:t>
      </w:r>
      <w:r w:rsidRPr="004B35CF">
        <w:rPr>
          <w:sz w:val="24"/>
          <w:szCs w:val="24"/>
        </w:rPr>
        <w:t>805,5";</w:t>
      </w:r>
    </w:p>
    <w:p w:rsidR="001F7A8F" w:rsidRPr="004B35CF" w:rsidRDefault="001F7A8F" w:rsidP="001F7A8F">
      <w:pPr>
        <w:ind w:firstLine="709"/>
        <w:jc w:val="both"/>
        <w:rPr>
          <w:b/>
          <w:sz w:val="24"/>
          <w:szCs w:val="24"/>
        </w:rPr>
      </w:pPr>
      <w:r w:rsidRPr="004B35CF">
        <w:rPr>
          <w:b/>
          <w:sz w:val="24"/>
          <w:szCs w:val="24"/>
        </w:rPr>
        <w:t xml:space="preserve"> </w:t>
      </w:r>
    </w:p>
    <w:p w:rsidR="001F7A8F" w:rsidRPr="00F62559" w:rsidRDefault="001F7A8F" w:rsidP="001F7A8F">
      <w:pPr>
        <w:ind w:firstLine="709"/>
        <w:jc w:val="both"/>
        <w:rPr>
          <w:sz w:val="24"/>
          <w:szCs w:val="24"/>
        </w:rPr>
      </w:pPr>
      <w:r w:rsidRPr="004B35CF">
        <w:rPr>
          <w:b/>
          <w:sz w:val="24"/>
          <w:szCs w:val="24"/>
        </w:rPr>
        <w:t>5) в приложении 3</w:t>
      </w:r>
      <w:r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к Программе:</w:t>
      </w:r>
    </w:p>
    <w:p w:rsidR="001F7A8F" w:rsidRDefault="001F7A8F" w:rsidP="001F7A8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1.1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19047,8</w:t>
      </w:r>
      <w:r w:rsidRPr="00F62559">
        <w:rPr>
          <w:sz w:val="24"/>
          <w:szCs w:val="24"/>
        </w:rPr>
        <w:t>" заменить цифрами "</w:t>
      </w:r>
      <w:r w:rsidR="0004375E">
        <w:rPr>
          <w:sz w:val="24"/>
          <w:szCs w:val="24"/>
        </w:rPr>
        <w:t>16413,7</w:t>
      </w:r>
      <w:r w:rsidRPr="00F62559">
        <w:rPr>
          <w:sz w:val="24"/>
          <w:szCs w:val="24"/>
        </w:rPr>
        <w:t>";</w:t>
      </w:r>
      <w:r>
        <w:rPr>
          <w:b/>
          <w:sz w:val="24"/>
          <w:szCs w:val="24"/>
        </w:rPr>
        <w:t xml:space="preserve"> </w:t>
      </w:r>
    </w:p>
    <w:p w:rsidR="0004375E" w:rsidRDefault="0004375E" w:rsidP="0004375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1.2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54303,6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46674,9</w:t>
      </w:r>
      <w:r w:rsidRPr="00F62559">
        <w:rPr>
          <w:sz w:val="24"/>
          <w:szCs w:val="24"/>
        </w:rPr>
        <w:t>";</w:t>
      </w:r>
      <w:r>
        <w:rPr>
          <w:b/>
          <w:sz w:val="24"/>
          <w:szCs w:val="24"/>
        </w:rPr>
        <w:t xml:space="preserve"> </w:t>
      </w:r>
    </w:p>
    <w:p w:rsidR="0004375E" w:rsidRDefault="0004375E" w:rsidP="0004375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1.3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2517,5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2844,7</w:t>
      </w:r>
      <w:r w:rsidRPr="00F62559">
        <w:rPr>
          <w:sz w:val="24"/>
          <w:szCs w:val="24"/>
        </w:rPr>
        <w:t>";</w:t>
      </w:r>
      <w:r>
        <w:rPr>
          <w:b/>
          <w:sz w:val="24"/>
          <w:szCs w:val="24"/>
        </w:rPr>
        <w:t xml:space="preserve"> </w:t>
      </w:r>
    </w:p>
    <w:p w:rsidR="0004375E" w:rsidRDefault="0004375E" w:rsidP="0004375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1.4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4951,9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4972,0</w:t>
      </w:r>
      <w:r w:rsidRPr="00F62559">
        <w:rPr>
          <w:sz w:val="24"/>
          <w:szCs w:val="24"/>
        </w:rPr>
        <w:t>";</w:t>
      </w:r>
      <w:r>
        <w:rPr>
          <w:b/>
          <w:sz w:val="24"/>
          <w:szCs w:val="24"/>
        </w:rPr>
        <w:t xml:space="preserve"> </w:t>
      </w:r>
    </w:p>
    <w:p w:rsidR="0004375E" w:rsidRDefault="0004375E" w:rsidP="0004375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2.1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20265,6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23441,6</w:t>
      </w:r>
      <w:r w:rsidRPr="00F62559">
        <w:rPr>
          <w:sz w:val="24"/>
          <w:szCs w:val="24"/>
        </w:rPr>
        <w:t>";</w:t>
      </w:r>
      <w:r>
        <w:rPr>
          <w:b/>
          <w:sz w:val="24"/>
          <w:szCs w:val="24"/>
        </w:rPr>
        <w:t xml:space="preserve"> </w:t>
      </w:r>
    </w:p>
    <w:p w:rsidR="001F7A8F" w:rsidRDefault="001F7A8F" w:rsidP="0056583C">
      <w:pPr>
        <w:ind w:firstLine="709"/>
        <w:jc w:val="both"/>
        <w:rPr>
          <w:b/>
          <w:sz w:val="24"/>
          <w:szCs w:val="24"/>
        </w:rPr>
      </w:pPr>
    </w:p>
    <w:p w:rsidR="0056583C" w:rsidRPr="00915A85" w:rsidRDefault="003A7BD9" w:rsidP="00291E24">
      <w:pPr>
        <w:ind w:firstLine="709"/>
        <w:jc w:val="both"/>
        <w:rPr>
          <w:sz w:val="24"/>
          <w:szCs w:val="24"/>
        </w:rPr>
      </w:pPr>
      <w:r w:rsidRPr="00915A85">
        <w:rPr>
          <w:b/>
          <w:sz w:val="24"/>
          <w:szCs w:val="24"/>
        </w:rPr>
        <w:t>6</w:t>
      </w:r>
      <w:r w:rsidR="0056583C" w:rsidRPr="00915A85">
        <w:rPr>
          <w:b/>
          <w:sz w:val="24"/>
          <w:szCs w:val="24"/>
        </w:rPr>
        <w:t>) в подпрограмме  "Создание  условий для эффективного использования средств местного бюджета, предоставляемых на поддержку культурной деятельности  муниципальных  учреждений культуры"</w:t>
      </w:r>
      <w:r w:rsidR="0056583C" w:rsidRPr="00915A85">
        <w:rPr>
          <w:sz w:val="24"/>
          <w:szCs w:val="24"/>
        </w:rPr>
        <w:t xml:space="preserve"> на 2015-2018 годы, являющейся приложением 9 к Программе (далее - подпрограмма 5):</w:t>
      </w:r>
    </w:p>
    <w:p w:rsidR="0056583C" w:rsidRPr="00915A85" w:rsidRDefault="0056583C" w:rsidP="0056583C">
      <w:pPr>
        <w:ind w:firstLine="567"/>
        <w:jc w:val="both"/>
        <w:rPr>
          <w:sz w:val="24"/>
          <w:szCs w:val="24"/>
        </w:rPr>
      </w:pPr>
    </w:p>
    <w:p w:rsidR="0056583C" w:rsidRPr="00915A85" w:rsidRDefault="003E0EFB" w:rsidP="0056583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EFB">
        <w:rPr>
          <w:rFonts w:ascii="Times New Roman" w:hAnsi="Times New Roman" w:cs="Times New Roman"/>
          <w:b/>
          <w:sz w:val="24"/>
          <w:szCs w:val="24"/>
        </w:rPr>
        <w:t xml:space="preserve">строку "Ресурсное обеспечение Подпрограммы" </w:t>
      </w:r>
      <w:r w:rsidR="0056583C" w:rsidRPr="003E0EFB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3E0EFB">
        <w:rPr>
          <w:rFonts w:ascii="Times New Roman" w:hAnsi="Times New Roman" w:cs="Times New Roman"/>
          <w:b/>
          <w:sz w:val="24"/>
          <w:szCs w:val="24"/>
        </w:rPr>
        <w:t>а</w:t>
      </w:r>
      <w:r w:rsidR="0056583C" w:rsidRPr="003E0EFB">
        <w:rPr>
          <w:rFonts w:ascii="Times New Roman" w:hAnsi="Times New Roman" w:cs="Times New Roman"/>
          <w:sz w:val="24"/>
          <w:szCs w:val="24"/>
        </w:rPr>
        <w:t xml:space="preserve"> подпрограммы 5</w:t>
      </w:r>
      <w:r w:rsidRPr="003E0EFB">
        <w:rPr>
          <w:rFonts w:ascii="Times New Roman" w:hAnsi="Times New Roman" w:cs="Times New Roman"/>
          <w:sz w:val="24"/>
          <w:szCs w:val="24"/>
        </w:rPr>
        <w:t xml:space="preserve"> </w:t>
      </w:r>
      <w:r w:rsidR="0056583C" w:rsidRPr="003E0EF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6583C" w:rsidRPr="00915A85" w:rsidRDefault="0056583C" w:rsidP="0056583C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915A85">
        <w:rPr>
          <w:b w:val="0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56583C" w:rsidRPr="00915A85" w:rsidTr="0056583C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3C" w:rsidRPr="00915A85" w:rsidRDefault="0056583C" w:rsidP="0056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6583C" w:rsidRPr="00915A85" w:rsidRDefault="0056583C" w:rsidP="005658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3C" w:rsidRPr="00915A85" w:rsidRDefault="0056583C" w:rsidP="0056583C">
            <w:pPr>
              <w:tabs>
                <w:tab w:val="left" w:pos="709"/>
              </w:tabs>
              <w:ind w:firstLine="10"/>
              <w:jc w:val="both"/>
              <w:rPr>
                <w:sz w:val="24"/>
                <w:szCs w:val="24"/>
                <w:lang w:eastAsia="en-US"/>
              </w:rPr>
            </w:pPr>
            <w:r w:rsidRPr="00915A85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и бюджета Иркутской области  не осуществляется.</w:t>
            </w:r>
          </w:p>
          <w:p w:rsidR="0056583C" w:rsidRPr="00915A85" w:rsidRDefault="0056583C" w:rsidP="0056583C">
            <w:pPr>
              <w:tabs>
                <w:tab w:val="left" w:pos="709"/>
              </w:tabs>
              <w:ind w:firstLine="10"/>
              <w:jc w:val="both"/>
              <w:rPr>
                <w:sz w:val="24"/>
                <w:szCs w:val="24"/>
                <w:lang w:eastAsia="en-US"/>
              </w:rPr>
            </w:pPr>
            <w:r w:rsidRPr="00915A85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56583C" w:rsidRPr="00915A85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1. Общий объем финансиро</w:t>
            </w:r>
            <w:r w:rsidR="00291E24" w:rsidRPr="00915A85">
              <w:rPr>
                <w:rFonts w:ascii="Times New Roman" w:hAnsi="Times New Roman" w:cs="Times New Roman"/>
                <w:sz w:val="24"/>
                <w:szCs w:val="24"/>
              </w:rPr>
              <w:t>вания составляет всего 537370,9</w:t>
            </w: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56583C" w:rsidRPr="00915A85" w:rsidRDefault="0056583C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2015 г. – 112 665,0 тыс. руб.;</w:t>
            </w:r>
          </w:p>
          <w:p w:rsidR="0056583C" w:rsidRPr="00915A85" w:rsidRDefault="00291E24" w:rsidP="0056583C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2016 г. – 112805,5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83C" w:rsidRPr="00915A85" w:rsidRDefault="0056583C" w:rsidP="00565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2017 г. – 155 950,2 тыс. руб.;</w:t>
            </w:r>
          </w:p>
          <w:p w:rsidR="0056583C" w:rsidRPr="00915A85" w:rsidRDefault="0056583C" w:rsidP="00565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2018 г. – 155 950,2 тыс. руб.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1) обеспечение деятельности аппарата МУ "Управления культуры, спорта и молодёжной политики администрации Тайшетского района" за счёт средств районного бюджета: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2015 г. – 4 683,8 тыс. руб.; 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2016 г. – 3 207,8 тыс. руб.;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2017 г. – 4 356,1 тыс. руб.;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2018 г. – 4 356,1 тыс. руб.;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2) обеспечение деятельности МКУ Централизованная бухгалтерия Управления культуры за счёт средств районного бюджета: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2015 г. – 16 118,8  тыс. руб.;                                                            </w:t>
            </w:r>
          </w:p>
          <w:p w:rsidR="0056583C" w:rsidRPr="00915A85" w:rsidRDefault="00291E24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2016 г. – 15 342,2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                  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2017 г. – 16 979,1  тыс. руб.;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2018 г. – 16 979,1  тыс. руб.;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деятельности единой диспетчерской службы за счёт средств районного бюджета: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г. –  316,0 тыс. руб.;                                                            </w:t>
            </w:r>
          </w:p>
          <w:p w:rsidR="0056583C" w:rsidRPr="00915A85" w:rsidRDefault="00291E24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2016 г. –  33,6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2017 г. –  0,0 тыс. руб.;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2018 г. –  0,0 тыс. руб.;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4) обеспечение деятельности муниципальных учреждений культуры, представляющих культурно-досуговые услуги, за счёт средств районного бюджета: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2015 г. – 16 555,7 тыс. руб.;                    </w:t>
            </w:r>
          </w:p>
          <w:p w:rsidR="0056583C" w:rsidRPr="00915A85" w:rsidRDefault="00291E24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2016 г. – 16 363,7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2017 г. – 40 845,1 тыс. руб.;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2018 г. – 40 845,1 тыс. руб.;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5) обеспечение деятельности образовательных учреждений  дополнительного образования: МКОУ ДОД  ДМШ № 1 г. Тайшета, МКОУ ДОД  ДМШ № 2 г. Тайшета МКОУ ДОД  ТДХШ, МКОУ ДОД  ДШИ г. Бирюсинска, МКОУ ДОД ЮДМШ за счёт средств районного бюджета: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2015 г. – 45 125,5 тыс. руб.;                                                             </w:t>
            </w:r>
          </w:p>
          <w:p w:rsidR="0056583C" w:rsidRPr="00915A85" w:rsidRDefault="00291E24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2016 г. – 46 624,9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2017 г. – 60 834,5 тыс. руб.;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2018 г. – 60 834,5 тыс. руб.;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6) обеспечение деятельности образовательных учреждений  дополнительного образования: МБУК ДОД ДЮСШ г. Тайшета, МБУК ДОД ДЮСШ г. Бирюсинска за счёт средств районного бюджета: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2015 г. – 22 719,6 тыс. руб.;</w:t>
            </w:r>
          </w:p>
          <w:p w:rsidR="0056583C" w:rsidRPr="00915A85" w:rsidRDefault="00291E24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2016 г. – 23 441,6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2017 г. – 21 115,7 тыс. руб.;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2018 г. – 21 115,7 тыс. руб.;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7) обеспечение деятельности музеев: МКУК Районный краеведческий музей, МКУК Краеведческий музей г. Бирюсинска за счёт средств районного бюджета: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2015 г. – 2 519,2 тыс. руб.;                      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915A85">
              <w:rPr>
                <w:rFonts w:ascii="Times New Roman" w:hAnsi="Times New Roman" w:cs="Times New Roman"/>
                <w:sz w:val="24"/>
                <w:szCs w:val="24"/>
              </w:rPr>
              <w:softHyphen/>
              <w:t>– 2</w:t>
            </w:r>
            <w:r w:rsidR="00291E24" w:rsidRPr="00915A85">
              <w:rPr>
                <w:rFonts w:ascii="Times New Roman" w:hAnsi="Times New Roman" w:cs="Times New Roman"/>
                <w:sz w:val="24"/>
                <w:szCs w:val="24"/>
              </w:rPr>
              <w:t> 829,7</w:t>
            </w: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2017 г. – 3 838,9 тыс. руб.;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2018 г. – 3 838,9 тыс. руб.;   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8) обеспечение деятельности МКУК "Межпоселенческая библиотечная система Тайшетского района" за счёт средств районного бюджета:</w:t>
            </w:r>
          </w:p>
          <w:p w:rsidR="0056583C" w:rsidRPr="00915A85" w:rsidRDefault="0056583C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2015 г. – 4 626,4 тыс. руб.;                                                            </w:t>
            </w:r>
          </w:p>
          <w:p w:rsidR="0056583C" w:rsidRPr="00915A85" w:rsidRDefault="00291E24" w:rsidP="005658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2016 г.– 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A85">
              <w:rPr>
                <w:rFonts w:ascii="Times New Roman" w:hAnsi="Times New Roman" w:cs="Times New Roman"/>
                <w:sz w:val="24"/>
                <w:szCs w:val="24"/>
              </w:rPr>
              <w:t> 962,0</w:t>
            </w:r>
            <w:r w:rsidR="0056583C" w:rsidRPr="00915A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 </w:t>
            </w:r>
          </w:p>
          <w:p w:rsidR="0056583C" w:rsidRPr="00915A85" w:rsidRDefault="0056583C" w:rsidP="0056583C">
            <w:pPr>
              <w:rPr>
                <w:sz w:val="24"/>
                <w:szCs w:val="24"/>
              </w:rPr>
            </w:pPr>
            <w:r w:rsidRPr="00915A85">
              <w:rPr>
                <w:sz w:val="24"/>
                <w:szCs w:val="24"/>
              </w:rPr>
              <w:t xml:space="preserve">2017 г. – 7 980,8 тыс. руб.; </w:t>
            </w:r>
          </w:p>
          <w:p w:rsidR="0056583C" w:rsidRPr="00915A85" w:rsidRDefault="0056583C" w:rsidP="0056583C">
            <w:pPr>
              <w:rPr>
                <w:sz w:val="24"/>
                <w:szCs w:val="24"/>
              </w:rPr>
            </w:pPr>
            <w:r w:rsidRPr="00915A85">
              <w:rPr>
                <w:sz w:val="24"/>
                <w:szCs w:val="24"/>
              </w:rPr>
              <w:t>2018 г. – 7 980,8 тыс. руб.</w:t>
            </w:r>
          </w:p>
        </w:tc>
      </w:tr>
    </w:tbl>
    <w:p w:rsidR="0056583C" w:rsidRPr="00666E1D" w:rsidRDefault="0056583C" w:rsidP="0056583C">
      <w:pPr>
        <w:tabs>
          <w:tab w:val="left" w:pos="0"/>
        </w:tabs>
        <w:ind w:hanging="8"/>
        <w:jc w:val="right"/>
        <w:outlineLvl w:val="0"/>
        <w:rPr>
          <w:sz w:val="24"/>
          <w:szCs w:val="24"/>
        </w:rPr>
      </w:pPr>
      <w:r w:rsidRPr="00666E1D">
        <w:rPr>
          <w:sz w:val="24"/>
          <w:szCs w:val="24"/>
        </w:rPr>
        <w:lastRenderedPageBreak/>
        <w:t>";</w:t>
      </w:r>
    </w:p>
    <w:p w:rsidR="0056583C" w:rsidRPr="00666E1D" w:rsidRDefault="0056583C" w:rsidP="0056583C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66E1D">
        <w:t xml:space="preserve">в разделе 6 </w:t>
      </w:r>
      <w:r w:rsidRPr="00666E1D">
        <w:rPr>
          <w:b w:val="0"/>
        </w:rPr>
        <w:t>подпрограммы 5:</w:t>
      </w:r>
    </w:p>
    <w:p w:rsidR="0056583C" w:rsidRPr="00666E1D" w:rsidRDefault="0056583C" w:rsidP="0056583C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66E1D">
        <w:t>в абзаце втором</w:t>
      </w:r>
      <w:r w:rsidRPr="00666E1D">
        <w:rPr>
          <w:b w:val="0"/>
        </w:rPr>
        <w:t xml:space="preserve"> цифры "</w:t>
      </w:r>
      <w:r w:rsidR="00915A85" w:rsidRPr="00666E1D">
        <w:rPr>
          <w:b w:val="0"/>
        </w:rPr>
        <w:t>544 110,4</w:t>
      </w:r>
      <w:r w:rsidR="009950D6">
        <w:rPr>
          <w:b w:val="0"/>
        </w:rPr>
        <w:t>" заменить цифрами "537 37</w:t>
      </w:r>
      <w:r w:rsidR="00915A85">
        <w:rPr>
          <w:b w:val="0"/>
        </w:rPr>
        <w:t>0,9</w:t>
      </w:r>
      <w:r w:rsidRPr="00666E1D">
        <w:rPr>
          <w:b w:val="0"/>
        </w:rPr>
        <w:t>";</w:t>
      </w:r>
    </w:p>
    <w:p w:rsidR="0056583C" w:rsidRPr="00C45F8D" w:rsidRDefault="0056583C" w:rsidP="0056583C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66E1D">
        <w:t>в абзаце четвертом</w:t>
      </w:r>
      <w:r w:rsidRPr="00666E1D">
        <w:rPr>
          <w:b w:val="0"/>
        </w:rPr>
        <w:t xml:space="preserve"> цифры "</w:t>
      </w:r>
      <w:r w:rsidR="00915A85" w:rsidRPr="00666E1D">
        <w:rPr>
          <w:b w:val="0"/>
        </w:rPr>
        <w:t>119 545,0</w:t>
      </w:r>
      <w:r w:rsidRPr="00666E1D">
        <w:rPr>
          <w:b w:val="0"/>
        </w:rPr>
        <w:t>" заменить цифрами "</w:t>
      </w:r>
      <w:r w:rsidR="00915A85">
        <w:rPr>
          <w:b w:val="0"/>
        </w:rPr>
        <w:t>112755,5</w:t>
      </w:r>
      <w:r w:rsidRPr="00666E1D">
        <w:rPr>
          <w:b w:val="0"/>
        </w:rPr>
        <w:t>";</w:t>
      </w:r>
      <w:r w:rsidRPr="00C45F8D">
        <w:rPr>
          <w:b w:val="0"/>
        </w:rPr>
        <w:t xml:space="preserve"> </w:t>
      </w:r>
    </w:p>
    <w:p w:rsidR="0056583C" w:rsidRPr="00ED3659" w:rsidRDefault="0056583C" w:rsidP="0056583C">
      <w:pPr>
        <w:pStyle w:val="ConsPlusCel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0AD" w:rsidRPr="003E0EFB" w:rsidRDefault="004960AD" w:rsidP="003E0EF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FB">
        <w:rPr>
          <w:rFonts w:ascii="Times New Roman" w:hAnsi="Times New Roman" w:cs="Times New Roman"/>
          <w:b/>
          <w:sz w:val="24"/>
          <w:szCs w:val="24"/>
        </w:rPr>
        <w:t xml:space="preserve">в строке 2 </w:t>
      </w:r>
      <w:r w:rsidRPr="003E0EFB">
        <w:rPr>
          <w:rFonts w:ascii="Times New Roman" w:hAnsi="Times New Roman" w:cs="Times New Roman"/>
          <w:sz w:val="24"/>
          <w:szCs w:val="24"/>
        </w:rPr>
        <w:t>приложения 2 к подпрограмме 5</w:t>
      </w:r>
      <w:r w:rsidR="003E0EFB" w:rsidRPr="003E0EFB">
        <w:rPr>
          <w:rFonts w:ascii="Times New Roman" w:hAnsi="Times New Roman" w:cs="Times New Roman"/>
          <w:sz w:val="24"/>
          <w:szCs w:val="24"/>
        </w:rPr>
        <w:t xml:space="preserve"> </w:t>
      </w:r>
      <w:r w:rsidRPr="003E0EFB">
        <w:rPr>
          <w:rFonts w:ascii="Times New Roman" w:hAnsi="Times New Roman" w:cs="Times New Roman"/>
          <w:sz w:val="24"/>
          <w:szCs w:val="24"/>
        </w:rPr>
        <w:t>цифры "24 485,7" заменить цифрами "21 867,5"</w:t>
      </w:r>
      <w:r w:rsidR="003E0EFB" w:rsidRPr="003E0EFB">
        <w:rPr>
          <w:rFonts w:ascii="Times New Roman" w:hAnsi="Times New Roman" w:cs="Times New Roman"/>
          <w:sz w:val="24"/>
          <w:szCs w:val="24"/>
        </w:rPr>
        <w:t xml:space="preserve">, </w:t>
      </w:r>
      <w:r w:rsidRPr="003E0EFB">
        <w:rPr>
          <w:rFonts w:ascii="Times New Roman" w:hAnsi="Times New Roman" w:cs="Times New Roman"/>
          <w:sz w:val="24"/>
          <w:szCs w:val="24"/>
        </w:rPr>
        <w:t>цифры "30 431,0" заменить цифрами "21 811,4";</w:t>
      </w:r>
    </w:p>
    <w:p w:rsidR="0056583C" w:rsidRPr="00D20393" w:rsidRDefault="0056583C" w:rsidP="0056583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03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15A85" w:rsidRDefault="0056583C" w:rsidP="0056583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DC">
        <w:rPr>
          <w:rFonts w:ascii="Times New Roman" w:hAnsi="Times New Roman" w:cs="Times New Roman"/>
          <w:b/>
          <w:sz w:val="24"/>
          <w:szCs w:val="24"/>
        </w:rPr>
        <w:t xml:space="preserve">в приложении </w:t>
      </w:r>
      <w:r w:rsidR="00915A85">
        <w:rPr>
          <w:rFonts w:ascii="Times New Roman" w:hAnsi="Times New Roman" w:cs="Times New Roman"/>
          <w:b/>
          <w:sz w:val="24"/>
          <w:szCs w:val="24"/>
        </w:rPr>
        <w:t>3</w:t>
      </w:r>
      <w:r w:rsidRPr="003062DC">
        <w:rPr>
          <w:rFonts w:ascii="Times New Roman" w:hAnsi="Times New Roman" w:cs="Times New Roman"/>
          <w:sz w:val="24"/>
          <w:szCs w:val="24"/>
        </w:rPr>
        <w:t xml:space="preserve"> к подпрограмме 5</w:t>
      </w:r>
      <w:r w:rsidR="004960AD">
        <w:rPr>
          <w:rFonts w:ascii="Times New Roman" w:hAnsi="Times New Roman" w:cs="Times New Roman"/>
          <w:sz w:val="24"/>
          <w:szCs w:val="24"/>
        </w:rPr>
        <w:t>:</w:t>
      </w:r>
    </w:p>
    <w:p w:rsidR="00915A85" w:rsidRDefault="00915A85" w:rsidP="00915A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1.2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15</w:t>
      </w:r>
      <w:r w:rsidR="006F3224">
        <w:rPr>
          <w:sz w:val="24"/>
          <w:szCs w:val="24"/>
        </w:rPr>
        <w:t xml:space="preserve"> </w:t>
      </w:r>
      <w:r>
        <w:rPr>
          <w:sz w:val="24"/>
          <w:szCs w:val="24"/>
        </w:rPr>
        <w:t>207,6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15</w:t>
      </w:r>
      <w:r w:rsidR="006F3224">
        <w:rPr>
          <w:sz w:val="24"/>
          <w:szCs w:val="24"/>
        </w:rPr>
        <w:t xml:space="preserve"> </w:t>
      </w:r>
      <w:r>
        <w:rPr>
          <w:sz w:val="24"/>
          <w:szCs w:val="24"/>
        </w:rPr>
        <w:t>342,2</w:t>
      </w:r>
      <w:r w:rsidRPr="00F62559">
        <w:rPr>
          <w:sz w:val="24"/>
          <w:szCs w:val="24"/>
        </w:rPr>
        <w:t>";</w:t>
      </w:r>
      <w:r>
        <w:rPr>
          <w:b/>
          <w:sz w:val="24"/>
          <w:szCs w:val="24"/>
        </w:rPr>
        <w:t xml:space="preserve"> </w:t>
      </w:r>
    </w:p>
    <w:p w:rsidR="00915A85" w:rsidRDefault="00915A85" w:rsidP="00915A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строк</w:t>
      </w:r>
      <w:r w:rsidR="00FE7E90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1.3</w:t>
      </w:r>
      <w:r w:rsidRPr="00F62559">
        <w:rPr>
          <w:b/>
          <w:sz w:val="24"/>
          <w:szCs w:val="24"/>
        </w:rPr>
        <w:t xml:space="preserve"> </w:t>
      </w:r>
      <w:r w:rsidR="00FE7E90">
        <w:rPr>
          <w:sz w:val="24"/>
          <w:szCs w:val="24"/>
        </w:rPr>
        <w:t>изложить в следующей редакции:</w:t>
      </w:r>
      <w:r>
        <w:rPr>
          <w:b/>
          <w:sz w:val="24"/>
          <w:szCs w:val="24"/>
        </w:rPr>
        <w:t xml:space="preserve"> </w:t>
      </w:r>
    </w:p>
    <w:p w:rsidR="00FE7E90" w:rsidRPr="00FE7E90" w:rsidRDefault="00FE7E90" w:rsidP="00915A85">
      <w:pPr>
        <w:ind w:firstLine="709"/>
        <w:jc w:val="both"/>
        <w:rPr>
          <w:sz w:val="24"/>
          <w:szCs w:val="24"/>
        </w:rPr>
      </w:pPr>
      <w:r w:rsidRPr="00FE7E90">
        <w:rPr>
          <w:sz w:val="24"/>
          <w:szCs w:val="24"/>
        </w:rPr>
        <w:t>"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4"/>
        <w:gridCol w:w="1134"/>
        <w:gridCol w:w="1418"/>
        <w:gridCol w:w="1417"/>
        <w:gridCol w:w="1133"/>
        <w:gridCol w:w="709"/>
        <w:gridCol w:w="708"/>
        <w:gridCol w:w="708"/>
        <w:gridCol w:w="709"/>
        <w:gridCol w:w="710"/>
      </w:tblGrid>
      <w:tr w:rsidR="00FE7E90" w:rsidRPr="00FE7E90" w:rsidTr="00FE7E90">
        <w:trPr>
          <w:trHeight w:val="280"/>
        </w:trPr>
        <w:tc>
          <w:tcPr>
            <w:tcW w:w="567" w:type="dxa"/>
          </w:tcPr>
          <w:p w:rsidR="00FE7E90" w:rsidRPr="00FE7E90" w:rsidRDefault="00FE7E90" w:rsidP="000A5DAF">
            <w:pPr>
              <w:pStyle w:val="a5"/>
              <w:jc w:val="center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1.3.</w:t>
            </w:r>
          </w:p>
        </w:tc>
        <w:tc>
          <w:tcPr>
            <w:tcW w:w="1844" w:type="dxa"/>
          </w:tcPr>
          <w:p w:rsidR="00FE7E90" w:rsidRPr="00FE7E90" w:rsidRDefault="00FE7E90" w:rsidP="00FE7E90">
            <w:pPr>
              <w:pStyle w:val="a5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 xml:space="preserve">Обеспечение деятельности единой дежурно-диспетчерской службы  </w:t>
            </w:r>
          </w:p>
        </w:tc>
        <w:tc>
          <w:tcPr>
            <w:tcW w:w="1134" w:type="dxa"/>
          </w:tcPr>
          <w:p w:rsidR="00FE7E90" w:rsidRPr="00FE7E90" w:rsidRDefault="00FE7E90" w:rsidP="000A5DAF">
            <w:pPr>
              <w:pStyle w:val="a5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-</w:t>
            </w:r>
            <w:r w:rsidRPr="00FE7E90">
              <w:rPr>
                <w:rFonts w:ascii="Times New Roman" w:hAnsi="Times New Roman"/>
              </w:rPr>
              <w:t xml:space="preserve">ние </w:t>
            </w:r>
          </w:p>
          <w:p w:rsidR="00FE7E90" w:rsidRPr="00FE7E90" w:rsidRDefault="00FE7E90" w:rsidP="000A5DAF">
            <w:pPr>
              <w:pStyle w:val="a5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 xml:space="preserve">культуры </w:t>
            </w:r>
          </w:p>
        </w:tc>
        <w:tc>
          <w:tcPr>
            <w:tcW w:w="1418" w:type="dxa"/>
          </w:tcPr>
          <w:p w:rsidR="00FE7E90" w:rsidRPr="00FE7E90" w:rsidRDefault="00FE7E90" w:rsidP="000A5DAF">
            <w:pPr>
              <w:pStyle w:val="a5"/>
              <w:tabs>
                <w:tab w:val="left" w:pos="1310"/>
              </w:tabs>
              <w:ind w:left="-108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01.01.2015 г.</w:t>
            </w:r>
          </w:p>
        </w:tc>
        <w:tc>
          <w:tcPr>
            <w:tcW w:w="1417" w:type="dxa"/>
          </w:tcPr>
          <w:p w:rsidR="00FE7E90" w:rsidRPr="00FE7E90" w:rsidRDefault="00FE7E90" w:rsidP="000A5DAF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31.12.2018 г.</w:t>
            </w:r>
          </w:p>
        </w:tc>
        <w:tc>
          <w:tcPr>
            <w:tcW w:w="1133" w:type="dxa"/>
          </w:tcPr>
          <w:p w:rsidR="00FE7E90" w:rsidRPr="00FE7E90" w:rsidRDefault="00FE7E90" w:rsidP="000A5DAF">
            <w:pPr>
              <w:pStyle w:val="a5"/>
              <w:ind w:right="-108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Межбюд-жетные трансферты</w:t>
            </w:r>
          </w:p>
        </w:tc>
        <w:tc>
          <w:tcPr>
            <w:tcW w:w="709" w:type="dxa"/>
          </w:tcPr>
          <w:p w:rsidR="00FE7E90" w:rsidRPr="00FE7E90" w:rsidRDefault="00FE7E90" w:rsidP="000A5DAF">
            <w:pPr>
              <w:pStyle w:val="a5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тыс.руб.</w:t>
            </w:r>
          </w:p>
        </w:tc>
        <w:tc>
          <w:tcPr>
            <w:tcW w:w="708" w:type="dxa"/>
            <w:vAlign w:val="center"/>
          </w:tcPr>
          <w:p w:rsidR="00FE7E90" w:rsidRPr="00FE7E90" w:rsidRDefault="00FE7E90" w:rsidP="000A5DAF">
            <w:pPr>
              <w:pStyle w:val="a5"/>
              <w:jc w:val="center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316</w:t>
            </w:r>
          </w:p>
        </w:tc>
        <w:tc>
          <w:tcPr>
            <w:tcW w:w="708" w:type="dxa"/>
            <w:vAlign w:val="center"/>
          </w:tcPr>
          <w:p w:rsidR="00FE7E90" w:rsidRPr="00FE7E90" w:rsidRDefault="00FE7E90" w:rsidP="000A5DA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709" w:type="dxa"/>
            <w:vAlign w:val="center"/>
          </w:tcPr>
          <w:p w:rsidR="00FE7E90" w:rsidRPr="00FE7E90" w:rsidRDefault="00FE7E90" w:rsidP="000A5DAF">
            <w:pPr>
              <w:pStyle w:val="a5"/>
              <w:jc w:val="center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FE7E90" w:rsidRPr="00FE7E90" w:rsidRDefault="00FE7E90" w:rsidP="000A5DAF">
            <w:pPr>
              <w:pStyle w:val="a5"/>
              <w:jc w:val="center"/>
              <w:rPr>
                <w:rFonts w:ascii="Times New Roman" w:hAnsi="Times New Roman"/>
              </w:rPr>
            </w:pPr>
            <w:r w:rsidRPr="00FE7E90">
              <w:rPr>
                <w:rFonts w:ascii="Times New Roman" w:hAnsi="Times New Roman"/>
              </w:rPr>
              <w:t>0,0</w:t>
            </w:r>
          </w:p>
        </w:tc>
      </w:tr>
    </w:tbl>
    <w:p w:rsidR="00FE7E90" w:rsidRPr="00FE7E90" w:rsidRDefault="00FE7E90" w:rsidP="00FE7E90">
      <w:pPr>
        <w:ind w:firstLine="709"/>
        <w:jc w:val="right"/>
        <w:rPr>
          <w:sz w:val="24"/>
          <w:szCs w:val="24"/>
        </w:rPr>
      </w:pPr>
      <w:r w:rsidRPr="00FE7E90">
        <w:rPr>
          <w:sz w:val="24"/>
          <w:szCs w:val="24"/>
        </w:rPr>
        <w:t>";</w:t>
      </w:r>
    </w:p>
    <w:p w:rsidR="006F3224" w:rsidRDefault="00915A85" w:rsidP="00915A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строке 1.4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18</w:t>
      </w:r>
      <w:r w:rsidR="006F3224">
        <w:rPr>
          <w:sz w:val="24"/>
          <w:szCs w:val="24"/>
        </w:rPr>
        <w:t xml:space="preserve"> </w:t>
      </w:r>
      <w:r>
        <w:rPr>
          <w:sz w:val="24"/>
          <w:szCs w:val="24"/>
        </w:rPr>
        <w:t>997,8</w:t>
      </w:r>
      <w:r w:rsidRPr="00F62559">
        <w:rPr>
          <w:sz w:val="24"/>
          <w:szCs w:val="24"/>
        </w:rPr>
        <w:t>" заменить цифрами "</w:t>
      </w:r>
      <w:r w:rsidR="006F3224">
        <w:rPr>
          <w:sz w:val="24"/>
          <w:szCs w:val="24"/>
        </w:rPr>
        <w:t>16 363,7</w:t>
      </w:r>
      <w:r w:rsidRPr="00F62559">
        <w:rPr>
          <w:sz w:val="24"/>
          <w:szCs w:val="24"/>
        </w:rPr>
        <w:t>";</w:t>
      </w:r>
    </w:p>
    <w:p w:rsidR="006F3224" w:rsidRDefault="006F3224" w:rsidP="006F322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строке 1.5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54 421,9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46 624,9</w:t>
      </w:r>
      <w:r w:rsidRPr="00F62559">
        <w:rPr>
          <w:sz w:val="24"/>
          <w:szCs w:val="24"/>
        </w:rPr>
        <w:t>";</w:t>
      </w:r>
    </w:p>
    <w:p w:rsidR="006F3224" w:rsidRDefault="006F3224" w:rsidP="006F322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строке 1.6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20 265,5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23 441,6</w:t>
      </w:r>
      <w:r w:rsidRPr="00F62559">
        <w:rPr>
          <w:sz w:val="24"/>
          <w:szCs w:val="24"/>
        </w:rPr>
        <w:t>";</w:t>
      </w:r>
    </w:p>
    <w:p w:rsidR="006F3224" w:rsidRDefault="006F3224" w:rsidP="006F322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строке 1.7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2 502,5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2 829,7</w:t>
      </w:r>
      <w:r w:rsidRPr="00F62559">
        <w:rPr>
          <w:sz w:val="24"/>
          <w:szCs w:val="24"/>
        </w:rPr>
        <w:t>";</w:t>
      </w:r>
    </w:p>
    <w:p w:rsidR="00915A85" w:rsidRDefault="006F3224" w:rsidP="00915A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1.8</w:t>
      </w:r>
      <w:r w:rsidRPr="00F62559"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</w:t>
      </w:r>
      <w:r>
        <w:rPr>
          <w:sz w:val="24"/>
          <w:szCs w:val="24"/>
        </w:rPr>
        <w:t>4 941,9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4 962,0</w:t>
      </w:r>
      <w:r w:rsidRPr="00F62559">
        <w:rPr>
          <w:sz w:val="24"/>
          <w:szCs w:val="24"/>
        </w:rPr>
        <w:t>";</w:t>
      </w:r>
      <w:r w:rsidR="00915A85">
        <w:rPr>
          <w:b/>
          <w:sz w:val="24"/>
          <w:szCs w:val="24"/>
        </w:rPr>
        <w:t xml:space="preserve"> </w:t>
      </w:r>
    </w:p>
    <w:p w:rsidR="00915A85" w:rsidRDefault="00915A85" w:rsidP="00915A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строке 2</w:t>
      </w:r>
      <w:r w:rsidRPr="00F62559">
        <w:rPr>
          <w:b/>
          <w:sz w:val="24"/>
          <w:szCs w:val="24"/>
        </w:rPr>
        <w:t xml:space="preserve"> </w:t>
      </w:r>
      <w:r w:rsidR="005D3EE0" w:rsidRPr="00F62559">
        <w:rPr>
          <w:sz w:val="24"/>
          <w:szCs w:val="24"/>
        </w:rPr>
        <w:t>цифры "</w:t>
      </w:r>
      <w:r w:rsidR="005D3EE0">
        <w:rPr>
          <w:sz w:val="24"/>
          <w:szCs w:val="24"/>
        </w:rPr>
        <w:t>544 110,4</w:t>
      </w:r>
      <w:r w:rsidR="005D3EE0" w:rsidRPr="00F62559">
        <w:rPr>
          <w:sz w:val="24"/>
          <w:szCs w:val="24"/>
        </w:rPr>
        <w:t>" заменить цифрами "</w:t>
      </w:r>
      <w:r w:rsidR="005D3EE0">
        <w:rPr>
          <w:sz w:val="24"/>
          <w:szCs w:val="24"/>
        </w:rPr>
        <w:t>537 370,9</w:t>
      </w:r>
      <w:r w:rsidR="005D3EE0" w:rsidRPr="00F62559">
        <w:rPr>
          <w:sz w:val="24"/>
          <w:szCs w:val="24"/>
        </w:rPr>
        <w:t>"</w:t>
      </w:r>
      <w:r w:rsidR="005D3EE0">
        <w:rPr>
          <w:sz w:val="24"/>
          <w:szCs w:val="24"/>
        </w:rPr>
        <w:t xml:space="preserve">, </w:t>
      </w:r>
      <w:r w:rsidRPr="00F62559">
        <w:rPr>
          <w:sz w:val="24"/>
          <w:szCs w:val="24"/>
        </w:rPr>
        <w:t>цифры "</w:t>
      </w:r>
      <w:r w:rsidR="006F3224">
        <w:rPr>
          <w:sz w:val="24"/>
          <w:szCs w:val="24"/>
        </w:rPr>
        <w:t>119545,0</w:t>
      </w:r>
      <w:r w:rsidRPr="00F62559">
        <w:rPr>
          <w:sz w:val="24"/>
          <w:szCs w:val="24"/>
        </w:rPr>
        <w:t>" заменить цифрами "</w:t>
      </w:r>
      <w:r w:rsidR="00E52FFD">
        <w:rPr>
          <w:sz w:val="24"/>
          <w:szCs w:val="24"/>
        </w:rPr>
        <w:t>112 755,5</w:t>
      </w:r>
      <w:r w:rsidRPr="00F62559">
        <w:rPr>
          <w:sz w:val="24"/>
          <w:szCs w:val="24"/>
        </w:rPr>
        <w:t>"</w:t>
      </w:r>
      <w:r w:rsidR="004960AD">
        <w:rPr>
          <w:sz w:val="24"/>
          <w:szCs w:val="24"/>
        </w:rPr>
        <w:t>;</w:t>
      </w:r>
    </w:p>
    <w:p w:rsidR="00915A85" w:rsidRDefault="00915A85" w:rsidP="0056583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B75" w:rsidRPr="004B35CF" w:rsidRDefault="00647B75" w:rsidP="00647B75">
      <w:pPr>
        <w:ind w:firstLine="709"/>
        <w:jc w:val="both"/>
        <w:rPr>
          <w:sz w:val="24"/>
          <w:szCs w:val="24"/>
        </w:rPr>
      </w:pPr>
      <w:r w:rsidRPr="00647B75">
        <w:rPr>
          <w:b/>
          <w:sz w:val="24"/>
          <w:szCs w:val="24"/>
        </w:rPr>
        <w:t>в приложении 4</w:t>
      </w:r>
      <w:r w:rsidRPr="00647B75">
        <w:rPr>
          <w:sz w:val="24"/>
          <w:szCs w:val="24"/>
        </w:rPr>
        <w:t xml:space="preserve"> к</w:t>
      </w:r>
      <w:r w:rsidRPr="004B35CF">
        <w:rPr>
          <w:sz w:val="24"/>
          <w:szCs w:val="24"/>
        </w:rPr>
        <w:t xml:space="preserve"> подпрограмме 5</w:t>
      </w:r>
      <w:r w:rsidR="005D3EE0">
        <w:rPr>
          <w:sz w:val="24"/>
          <w:szCs w:val="24"/>
        </w:rPr>
        <w:t xml:space="preserve"> </w:t>
      </w:r>
      <w:r w:rsidRPr="004B35CF">
        <w:rPr>
          <w:sz w:val="24"/>
          <w:szCs w:val="24"/>
        </w:rPr>
        <w:t>цифры "544 110,4" заменить цифрами "537 370,9"</w:t>
      </w:r>
      <w:r w:rsidR="005D3EE0">
        <w:rPr>
          <w:sz w:val="24"/>
          <w:szCs w:val="24"/>
        </w:rPr>
        <w:t xml:space="preserve">, </w:t>
      </w:r>
      <w:r w:rsidRPr="004B35CF">
        <w:rPr>
          <w:sz w:val="24"/>
          <w:szCs w:val="24"/>
        </w:rPr>
        <w:t>цифры "119 545,</w:t>
      </w:r>
      <w:r w:rsidR="005D3EE0">
        <w:rPr>
          <w:sz w:val="24"/>
          <w:szCs w:val="24"/>
        </w:rPr>
        <w:t xml:space="preserve">0" заменить цифрами "112 805,5", </w:t>
      </w:r>
      <w:r>
        <w:rPr>
          <w:sz w:val="24"/>
          <w:szCs w:val="24"/>
        </w:rPr>
        <w:t>цифры "159 950,2" заменить цифрами "155 950,2</w:t>
      </w:r>
      <w:r w:rsidRPr="004B35CF">
        <w:rPr>
          <w:sz w:val="24"/>
          <w:szCs w:val="24"/>
        </w:rPr>
        <w:t>";</w:t>
      </w:r>
    </w:p>
    <w:p w:rsidR="006F3224" w:rsidRPr="00ED3659" w:rsidRDefault="006F3224" w:rsidP="0056583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224" w:rsidRPr="00504C34" w:rsidRDefault="006F3224" w:rsidP="006F322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34">
        <w:rPr>
          <w:rFonts w:ascii="Times New Roman" w:hAnsi="Times New Roman" w:cs="Times New Roman"/>
          <w:b/>
          <w:sz w:val="24"/>
          <w:szCs w:val="24"/>
        </w:rPr>
        <w:t>в приложении 5</w:t>
      </w:r>
      <w:r w:rsidRPr="00504C34">
        <w:rPr>
          <w:rFonts w:ascii="Times New Roman" w:hAnsi="Times New Roman" w:cs="Times New Roman"/>
          <w:sz w:val="24"/>
          <w:szCs w:val="24"/>
        </w:rPr>
        <w:t xml:space="preserve"> к подпрограмме 5</w:t>
      </w:r>
      <w:r w:rsidR="004960AD">
        <w:rPr>
          <w:rFonts w:ascii="Times New Roman" w:hAnsi="Times New Roman" w:cs="Times New Roman"/>
          <w:sz w:val="24"/>
          <w:szCs w:val="24"/>
        </w:rPr>
        <w:t>:</w:t>
      </w:r>
    </w:p>
    <w:p w:rsidR="006F3224" w:rsidRPr="00504C34" w:rsidRDefault="006F3224" w:rsidP="006F3224">
      <w:pPr>
        <w:ind w:firstLine="709"/>
        <w:jc w:val="both"/>
        <w:rPr>
          <w:b/>
          <w:sz w:val="24"/>
          <w:szCs w:val="24"/>
        </w:rPr>
      </w:pPr>
      <w:r w:rsidRPr="00504C34">
        <w:rPr>
          <w:b/>
          <w:sz w:val="24"/>
          <w:szCs w:val="24"/>
        </w:rPr>
        <w:t xml:space="preserve">в строке 1.1 </w:t>
      </w:r>
      <w:r w:rsidRPr="00504C34">
        <w:rPr>
          <w:sz w:val="24"/>
          <w:szCs w:val="24"/>
        </w:rPr>
        <w:t>цифры "18</w:t>
      </w:r>
      <w:r w:rsidR="00504C34" w:rsidRPr="00504C34">
        <w:rPr>
          <w:sz w:val="24"/>
          <w:szCs w:val="24"/>
        </w:rPr>
        <w:t xml:space="preserve"> </w:t>
      </w:r>
      <w:r w:rsidRPr="00504C34">
        <w:rPr>
          <w:sz w:val="24"/>
          <w:szCs w:val="24"/>
        </w:rPr>
        <w:t>997,8</w:t>
      </w:r>
      <w:r w:rsidR="00504C34" w:rsidRPr="00504C34">
        <w:rPr>
          <w:sz w:val="24"/>
          <w:szCs w:val="24"/>
        </w:rPr>
        <w:t>" заменить цифрами "16 363,7</w:t>
      </w:r>
      <w:r w:rsidRPr="00504C34">
        <w:rPr>
          <w:sz w:val="24"/>
          <w:szCs w:val="24"/>
        </w:rPr>
        <w:t>";</w:t>
      </w:r>
      <w:r w:rsidRPr="00504C34">
        <w:rPr>
          <w:b/>
          <w:sz w:val="24"/>
          <w:szCs w:val="24"/>
        </w:rPr>
        <w:t xml:space="preserve"> </w:t>
      </w:r>
    </w:p>
    <w:p w:rsidR="006F3224" w:rsidRPr="00504C34" w:rsidRDefault="00504C34" w:rsidP="006F3224">
      <w:pPr>
        <w:ind w:firstLine="709"/>
        <w:jc w:val="both"/>
        <w:rPr>
          <w:b/>
          <w:sz w:val="24"/>
          <w:szCs w:val="24"/>
        </w:rPr>
      </w:pPr>
      <w:r w:rsidRPr="00504C34">
        <w:rPr>
          <w:b/>
          <w:sz w:val="24"/>
          <w:szCs w:val="24"/>
        </w:rPr>
        <w:t>в строке 1.2</w:t>
      </w:r>
      <w:r w:rsidR="006F3224" w:rsidRPr="00504C34">
        <w:rPr>
          <w:b/>
          <w:sz w:val="24"/>
          <w:szCs w:val="24"/>
        </w:rPr>
        <w:t xml:space="preserve"> </w:t>
      </w:r>
      <w:r w:rsidRPr="00504C34">
        <w:rPr>
          <w:sz w:val="24"/>
          <w:szCs w:val="24"/>
        </w:rPr>
        <w:t>цифры "54 253,6" заменить цифрами "46 624,9</w:t>
      </w:r>
      <w:r w:rsidR="006F3224" w:rsidRPr="00504C34">
        <w:rPr>
          <w:sz w:val="24"/>
          <w:szCs w:val="24"/>
        </w:rPr>
        <w:t>";</w:t>
      </w:r>
      <w:r w:rsidR="006F3224" w:rsidRPr="00504C34">
        <w:rPr>
          <w:b/>
          <w:sz w:val="24"/>
          <w:szCs w:val="24"/>
        </w:rPr>
        <w:t xml:space="preserve"> </w:t>
      </w:r>
    </w:p>
    <w:p w:rsidR="006F3224" w:rsidRPr="00504C34" w:rsidRDefault="00504C34" w:rsidP="006F3224">
      <w:pPr>
        <w:ind w:firstLine="709"/>
        <w:jc w:val="both"/>
        <w:rPr>
          <w:sz w:val="24"/>
          <w:szCs w:val="24"/>
        </w:rPr>
      </w:pPr>
      <w:r w:rsidRPr="00504C34">
        <w:rPr>
          <w:b/>
          <w:sz w:val="24"/>
          <w:szCs w:val="24"/>
        </w:rPr>
        <w:t>в строке 1.3</w:t>
      </w:r>
      <w:r w:rsidR="006F3224" w:rsidRPr="00504C34">
        <w:rPr>
          <w:b/>
          <w:sz w:val="24"/>
          <w:szCs w:val="24"/>
        </w:rPr>
        <w:t xml:space="preserve"> </w:t>
      </w:r>
      <w:r w:rsidRPr="00504C34">
        <w:rPr>
          <w:sz w:val="24"/>
          <w:szCs w:val="24"/>
        </w:rPr>
        <w:t>цифры "2 502,5" заменить цифрами "2 829,7</w:t>
      </w:r>
      <w:r w:rsidR="006F3224" w:rsidRPr="00504C34">
        <w:rPr>
          <w:sz w:val="24"/>
          <w:szCs w:val="24"/>
        </w:rPr>
        <w:t>";</w:t>
      </w:r>
    </w:p>
    <w:p w:rsidR="006F3224" w:rsidRPr="00504C34" w:rsidRDefault="00504C34" w:rsidP="006F3224">
      <w:pPr>
        <w:ind w:firstLine="709"/>
        <w:jc w:val="both"/>
        <w:rPr>
          <w:sz w:val="24"/>
          <w:szCs w:val="24"/>
        </w:rPr>
      </w:pPr>
      <w:r w:rsidRPr="00504C34">
        <w:rPr>
          <w:b/>
          <w:sz w:val="24"/>
          <w:szCs w:val="24"/>
        </w:rPr>
        <w:t>в строке 1.4</w:t>
      </w:r>
      <w:r w:rsidR="006F3224" w:rsidRPr="00504C34">
        <w:rPr>
          <w:b/>
          <w:sz w:val="24"/>
          <w:szCs w:val="24"/>
        </w:rPr>
        <w:t xml:space="preserve"> </w:t>
      </w:r>
      <w:r w:rsidRPr="00504C34">
        <w:rPr>
          <w:sz w:val="24"/>
          <w:szCs w:val="24"/>
        </w:rPr>
        <w:t>цифры "4 941,9" заменить цифрами "4 962,0</w:t>
      </w:r>
      <w:r w:rsidR="006F3224" w:rsidRPr="00504C34">
        <w:rPr>
          <w:sz w:val="24"/>
          <w:szCs w:val="24"/>
        </w:rPr>
        <w:t>";</w:t>
      </w:r>
    </w:p>
    <w:p w:rsidR="006F3224" w:rsidRPr="00504C34" w:rsidRDefault="00504C34" w:rsidP="006F3224">
      <w:pPr>
        <w:ind w:firstLine="709"/>
        <w:jc w:val="both"/>
        <w:rPr>
          <w:sz w:val="24"/>
          <w:szCs w:val="24"/>
        </w:rPr>
      </w:pPr>
      <w:r w:rsidRPr="00504C34">
        <w:rPr>
          <w:b/>
          <w:sz w:val="24"/>
          <w:szCs w:val="24"/>
        </w:rPr>
        <w:t>в строке 2.1</w:t>
      </w:r>
      <w:r w:rsidR="006F3224" w:rsidRPr="00504C34">
        <w:rPr>
          <w:b/>
          <w:sz w:val="24"/>
          <w:szCs w:val="24"/>
        </w:rPr>
        <w:t xml:space="preserve"> </w:t>
      </w:r>
      <w:r w:rsidRPr="00504C34">
        <w:rPr>
          <w:sz w:val="24"/>
          <w:szCs w:val="24"/>
        </w:rPr>
        <w:t>цифры "20 265,6" заменить цифрами "23 441,6".</w:t>
      </w:r>
    </w:p>
    <w:p w:rsidR="0056583C" w:rsidRPr="00ED3659" w:rsidRDefault="0056583C" w:rsidP="0056583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83C" w:rsidRPr="00ED3659" w:rsidRDefault="0056583C" w:rsidP="0056583C">
      <w:pPr>
        <w:spacing w:line="277" w:lineRule="exact"/>
        <w:ind w:firstLine="708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</w:t>
      </w:r>
      <w:r w:rsidRPr="00ED3659">
        <w:rPr>
          <w:sz w:val="24"/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56583C" w:rsidRPr="00ED3659" w:rsidRDefault="0056583C" w:rsidP="0056583C">
      <w:pPr>
        <w:spacing w:line="277" w:lineRule="exact"/>
        <w:ind w:firstLine="567"/>
        <w:jc w:val="both"/>
        <w:rPr>
          <w:sz w:val="24"/>
          <w:szCs w:val="24"/>
        </w:rPr>
      </w:pPr>
    </w:p>
    <w:p w:rsidR="0056583C" w:rsidRPr="00ED3659" w:rsidRDefault="0056583C" w:rsidP="0056583C">
      <w:pPr>
        <w:spacing w:line="277" w:lineRule="exact"/>
        <w:ind w:firstLine="567"/>
        <w:jc w:val="both"/>
        <w:rPr>
          <w:sz w:val="24"/>
          <w:szCs w:val="24"/>
        </w:rPr>
      </w:pPr>
    </w:p>
    <w:p w:rsidR="0056583C" w:rsidRPr="00ED3659" w:rsidRDefault="0056583C" w:rsidP="0056583C">
      <w:pPr>
        <w:spacing w:line="277" w:lineRule="exact"/>
        <w:ind w:firstLine="708"/>
        <w:jc w:val="both"/>
        <w:rPr>
          <w:sz w:val="24"/>
          <w:szCs w:val="24"/>
        </w:rPr>
      </w:pPr>
    </w:p>
    <w:p w:rsidR="0056583C" w:rsidRPr="00ED3659" w:rsidRDefault="0056583C" w:rsidP="0056583C">
      <w:pPr>
        <w:spacing w:line="277" w:lineRule="exact"/>
        <w:ind w:firstLine="708"/>
        <w:jc w:val="both"/>
        <w:rPr>
          <w:sz w:val="24"/>
          <w:szCs w:val="24"/>
        </w:rPr>
      </w:pPr>
    </w:p>
    <w:p w:rsidR="0056583C" w:rsidRPr="00ED3659" w:rsidRDefault="0056583C" w:rsidP="0056583C">
      <w:pPr>
        <w:spacing w:line="277" w:lineRule="exact"/>
        <w:ind w:firstLine="708"/>
        <w:jc w:val="both"/>
        <w:rPr>
          <w:sz w:val="24"/>
          <w:szCs w:val="24"/>
        </w:rPr>
      </w:pPr>
    </w:p>
    <w:p w:rsidR="0056583C" w:rsidRPr="00ED3659" w:rsidRDefault="0056583C" w:rsidP="0056583C">
      <w:pPr>
        <w:ind w:right="-185" w:firstLine="708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Мэр Тайшетского района</w:t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  <w:t xml:space="preserve">                       </w:t>
      </w:r>
      <w:r w:rsidRPr="00ED3659">
        <w:rPr>
          <w:sz w:val="24"/>
          <w:szCs w:val="24"/>
        </w:rPr>
        <w:tab/>
        <w:t xml:space="preserve">             В.Н. Кириченко  </w:t>
      </w:r>
    </w:p>
    <w:p w:rsidR="0056583C" w:rsidRPr="00ED3659" w:rsidRDefault="0056583C" w:rsidP="0056583C">
      <w:pPr>
        <w:ind w:right="-185" w:firstLine="708"/>
        <w:jc w:val="both"/>
        <w:rPr>
          <w:sz w:val="24"/>
          <w:szCs w:val="24"/>
        </w:rPr>
      </w:pPr>
    </w:p>
    <w:p w:rsidR="0056583C" w:rsidRPr="00ED3659" w:rsidRDefault="0056583C" w:rsidP="0056583C">
      <w:pPr>
        <w:ind w:right="-185" w:firstLine="708"/>
        <w:jc w:val="both"/>
        <w:rPr>
          <w:sz w:val="24"/>
          <w:szCs w:val="24"/>
        </w:rPr>
        <w:sectPr w:rsidR="0056583C" w:rsidRPr="00ED3659" w:rsidSect="0056583C">
          <w:headerReference w:type="default" r:id="rId7"/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6583C" w:rsidRDefault="0056583C" w:rsidP="0056583C">
      <w:pPr>
        <w:ind w:right="-185"/>
        <w:jc w:val="both"/>
        <w:rPr>
          <w:sz w:val="24"/>
          <w:szCs w:val="24"/>
        </w:rPr>
      </w:pPr>
    </w:p>
    <w:p w:rsidR="00134235" w:rsidRDefault="00134235" w:rsidP="00134235">
      <w:pPr>
        <w:ind w:firstLine="600"/>
        <w:jc w:val="both"/>
        <w:rPr>
          <w:b/>
          <w:i/>
          <w:sz w:val="26"/>
        </w:rPr>
      </w:pPr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rPr>
                <w:sz w:val="24"/>
                <w:szCs w:val="24"/>
              </w:rPr>
            </w:pP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ED3659" w:rsidRDefault="00134235" w:rsidP="00134235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Консультант  Управления культуры, спорта и молодежной политики администрации Тайшетского района 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rPr>
                <w:sz w:val="24"/>
                <w:szCs w:val="24"/>
              </w:rPr>
            </w:pP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</w:t>
            </w:r>
            <w:r w:rsidRPr="00ED3659">
              <w:rPr>
                <w:sz w:val="24"/>
                <w:szCs w:val="24"/>
              </w:rPr>
              <w:t>Галюкевич</w:t>
            </w: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134235" w:rsidRPr="00105025" w:rsidRDefault="00134235" w:rsidP="001F6A7D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6"/>
              </w:rPr>
            </w:pP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 xml:space="preserve">Заместитель мэра района по социальным вопросам 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Ю.Н. Кириллов</w:t>
            </w: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Начальник Управления культуры, спорта и молодёжной политики администрации района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Н.В. Эльмурзаева</w:t>
            </w: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Т.М. Вахрушева</w:t>
            </w: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Заместитель начальника Управления экономики и промышленной политики администрации района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Г.А. Дег</w:t>
            </w:r>
            <w:r>
              <w:rPr>
                <w:sz w:val="24"/>
                <w:szCs w:val="24"/>
              </w:rPr>
              <w:t>и</w:t>
            </w:r>
            <w:r w:rsidRPr="00105025">
              <w:rPr>
                <w:sz w:val="24"/>
                <w:szCs w:val="24"/>
              </w:rPr>
              <w:t>левич</w:t>
            </w: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Начальник Управления правовой и кадровой работы администрации района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Е.А. Глушнев</w:t>
            </w: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 xml:space="preserve">Заведующая отделом контроля, делопроизводства аппарата администрации района    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Н.Н. Бурмакина</w:t>
            </w:r>
          </w:p>
        </w:tc>
      </w:tr>
      <w:tr w:rsidR="00134235" w:rsidRPr="00105025" w:rsidTr="001F6A7D">
        <w:tc>
          <w:tcPr>
            <w:tcW w:w="5070" w:type="dxa"/>
            <w:shd w:val="clear" w:color="auto" w:fill="auto"/>
          </w:tcPr>
          <w:p w:rsidR="0013423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Руководитель аппарата администрации района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"___" _______________ 201</w:t>
            </w:r>
            <w:r>
              <w:rPr>
                <w:sz w:val="24"/>
                <w:szCs w:val="24"/>
              </w:rPr>
              <w:t>6</w:t>
            </w:r>
            <w:r w:rsidRPr="00105025">
              <w:rPr>
                <w:sz w:val="24"/>
                <w:szCs w:val="24"/>
              </w:rPr>
              <w:t xml:space="preserve"> г.</w:t>
            </w:r>
          </w:p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ab/>
            </w:r>
            <w:r w:rsidRPr="00105025">
              <w:rPr>
                <w:sz w:val="24"/>
                <w:szCs w:val="24"/>
              </w:rPr>
              <w:tab/>
            </w:r>
          </w:p>
        </w:tc>
        <w:tc>
          <w:tcPr>
            <w:tcW w:w="2404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 w:val="24"/>
                <w:szCs w:val="24"/>
              </w:rPr>
            </w:pPr>
            <w:r w:rsidRPr="00105025">
              <w:rPr>
                <w:sz w:val="24"/>
                <w:szCs w:val="24"/>
              </w:rPr>
              <w:t>О.Р. Сычева</w:t>
            </w:r>
          </w:p>
        </w:tc>
      </w:tr>
    </w:tbl>
    <w:p w:rsidR="00134235" w:rsidRDefault="00134235" w:rsidP="00134235">
      <w:pPr>
        <w:tabs>
          <w:tab w:val="left" w:pos="47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Адреса рассылки:</w:t>
      </w:r>
    </w:p>
    <w:p w:rsidR="00134235" w:rsidRDefault="00134235" w:rsidP="0013423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134235" w:rsidRPr="00105025" w:rsidTr="001F6A7D">
        <w:tc>
          <w:tcPr>
            <w:tcW w:w="708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05025">
              <w:rPr>
                <w:szCs w:val="24"/>
              </w:rPr>
              <w:t xml:space="preserve"> Управление правовой и кадровой работы администрации </w:t>
            </w:r>
            <w:r>
              <w:rPr>
                <w:szCs w:val="24"/>
              </w:rPr>
              <w:t xml:space="preserve">Тайшетского </w:t>
            </w:r>
            <w:r w:rsidRPr="00105025">
              <w:rPr>
                <w:szCs w:val="24"/>
              </w:rPr>
              <w:t>района</w:t>
            </w:r>
          </w:p>
        </w:tc>
      </w:tr>
      <w:tr w:rsidR="00134235" w:rsidRPr="00105025" w:rsidTr="001F6A7D">
        <w:tc>
          <w:tcPr>
            <w:tcW w:w="708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- Управление культуры, спорта и молодёжной политики администрации Тайшетского района</w:t>
            </w:r>
          </w:p>
        </w:tc>
      </w:tr>
      <w:tr w:rsidR="00134235" w:rsidRPr="00105025" w:rsidTr="001F6A7D">
        <w:tc>
          <w:tcPr>
            <w:tcW w:w="708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134235" w:rsidRPr="00105025" w:rsidTr="001F6A7D">
        <w:tc>
          <w:tcPr>
            <w:tcW w:w="708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134235" w:rsidRPr="00105025" w:rsidRDefault="00134235" w:rsidP="001F6A7D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- Финансовое управление администрации Тайшетского района</w:t>
            </w:r>
          </w:p>
        </w:tc>
      </w:tr>
    </w:tbl>
    <w:p w:rsidR="00134235" w:rsidRPr="00B1686E" w:rsidRDefault="00134235" w:rsidP="00134235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B1686E">
        <w:rPr>
          <w:b/>
          <w:sz w:val="24"/>
          <w:szCs w:val="24"/>
        </w:rPr>
        <w:t>Подлежит включению в Регистр муниципальных</w:t>
      </w:r>
    </w:p>
    <w:p w:rsidR="00134235" w:rsidRPr="00B1686E" w:rsidRDefault="00134235" w:rsidP="00134235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B1686E">
        <w:rPr>
          <w:b/>
          <w:sz w:val="24"/>
          <w:szCs w:val="24"/>
        </w:rPr>
        <w:t>нормативных правовых актов Иркутской области</w:t>
      </w:r>
    </w:p>
    <w:p w:rsidR="00134235" w:rsidRPr="00B1686E" w:rsidRDefault="00134235" w:rsidP="00134235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B1686E">
        <w:rPr>
          <w:sz w:val="22"/>
          <w:szCs w:val="22"/>
        </w:rPr>
        <w:t>правления правовой и кадровой</w:t>
      </w:r>
    </w:p>
    <w:p w:rsidR="00134235" w:rsidRDefault="00134235" w:rsidP="00134235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134235" w:rsidRPr="00B1686E" w:rsidRDefault="00134235" w:rsidP="00134235">
      <w:pPr>
        <w:ind w:firstLine="539"/>
        <w:rPr>
          <w:sz w:val="22"/>
          <w:szCs w:val="22"/>
        </w:rPr>
      </w:pPr>
    </w:p>
    <w:p w:rsidR="00134235" w:rsidRPr="00ED3659" w:rsidRDefault="00134235" w:rsidP="00134235">
      <w:pPr>
        <w:shd w:val="clear" w:color="auto" w:fill="FFFFFF"/>
        <w:spacing w:line="285" w:lineRule="atLeast"/>
        <w:ind w:firstLine="539"/>
        <w:jc w:val="both"/>
        <w:rPr>
          <w:sz w:val="24"/>
          <w:szCs w:val="24"/>
        </w:rPr>
      </w:pPr>
      <w:r w:rsidRPr="00B1686E">
        <w:rPr>
          <w:sz w:val="22"/>
          <w:szCs w:val="22"/>
        </w:rPr>
        <w:t>_______________ Е.А. Глушнев</w:t>
      </w:r>
    </w:p>
    <w:sectPr w:rsidR="00134235" w:rsidRPr="00ED3659" w:rsidSect="005658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FA" w:rsidRDefault="003004FA" w:rsidP="00545A38">
      <w:r>
        <w:separator/>
      </w:r>
    </w:p>
  </w:endnote>
  <w:endnote w:type="continuationSeparator" w:id="1">
    <w:p w:rsidR="003004FA" w:rsidRDefault="003004FA" w:rsidP="0054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FB" w:rsidRDefault="003E0EFB">
    <w:pPr>
      <w:pStyle w:val="a9"/>
      <w:jc w:val="right"/>
    </w:pPr>
  </w:p>
  <w:p w:rsidR="003E0EFB" w:rsidRDefault="003E0E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FA" w:rsidRDefault="003004FA" w:rsidP="00545A38">
      <w:r>
        <w:separator/>
      </w:r>
    </w:p>
  </w:footnote>
  <w:footnote w:type="continuationSeparator" w:id="1">
    <w:p w:rsidR="003004FA" w:rsidRDefault="003004FA" w:rsidP="0054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7363"/>
      <w:docPartObj>
        <w:docPartGallery w:val="Page Numbers (Top of Page)"/>
        <w:docPartUnique/>
      </w:docPartObj>
    </w:sdtPr>
    <w:sdtContent>
      <w:p w:rsidR="00134235" w:rsidRDefault="00E76FCE">
        <w:pPr>
          <w:pStyle w:val="a8"/>
          <w:jc w:val="center"/>
        </w:pPr>
        <w:fldSimple w:instr=" PAGE   \* MERGEFORMAT ">
          <w:r w:rsidR="001613A3">
            <w:rPr>
              <w:noProof/>
            </w:rPr>
            <w:t>1</w:t>
          </w:r>
        </w:fldSimple>
      </w:p>
    </w:sdtContent>
  </w:sdt>
  <w:p w:rsidR="00134235" w:rsidRDefault="001342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83C"/>
    <w:rsid w:val="00034579"/>
    <w:rsid w:val="0004375E"/>
    <w:rsid w:val="000A195F"/>
    <w:rsid w:val="000A4783"/>
    <w:rsid w:val="00134235"/>
    <w:rsid w:val="0016031E"/>
    <w:rsid w:val="00161114"/>
    <w:rsid w:val="001613A3"/>
    <w:rsid w:val="00180326"/>
    <w:rsid w:val="001812B5"/>
    <w:rsid w:val="001B1233"/>
    <w:rsid w:val="001E6A77"/>
    <w:rsid w:val="001F7A8F"/>
    <w:rsid w:val="00240857"/>
    <w:rsid w:val="002614BC"/>
    <w:rsid w:val="00265C35"/>
    <w:rsid w:val="00291E24"/>
    <w:rsid w:val="002B6AD3"/>
    <w:rsid w:val="003004FA"/>
    <w:rsid w:val="003471B9"/>
    <w:rsid w:val="003627A8"/>
    <w:rsid w:val="003A2FC9"/>
    <w:rsid w:val="003A7BD9"/>
    <w:rsid w:val="003E0EFB"/>
    <w:rsid w:val="00443EC0"/>
    <w:rsid w:val="004960AD"/>
    <w:rsid w:val="004B35CF"/>
    <w:rsid w:val="004E1BB7"/>
    <w:rsid w:val="0050302C"/>
    <w:rsid w:val="00504C34"/>
    <w:rsid w:val="00506B9E"/>
    <w:rsid w:val="00545A38"/>
    <w:rsid w:val="0056583C"/>
    <w:rsid w:val="00573530"/>
    <w:rsid w:val="00581DBD"/>
    <w:rsid w:val="005C5550"/>
    <w:rsid w:val="005D293A"/>
    <w:rsid w:val="005D3EE0"/>
    <w:rsid w:val="005F6B00"/>
    <w:rsid w:val="00641701"/>
    <w:rsid w:val="00647B75"/>
    <w:rsid w:val="00674FFD"/>
    <w:rsid w:val="00677BE1"/>
    <w:rsid w:val="006A5FCA"/>
    <w:rsid w:val="006F3224"/>
    <w:rsid w:val="00742D3E"/>
    <w:rsid w:val="00756864"/>
    <w:rsid w:val="00771695"/>
    <w:rsid w:val="007A6F48"/>
    <w:rsid w:val="00837370"/>
    <w:rsid w:val="00897D7A"/>
    <w:rsid w:val="008C0CD2"/>
    <w:rsid w:val="008F3841"/>
    <w:rsid w:val="00911BA0"/>
    <w:rsid w:val="00915A85"/>
    <w:rsid w:val="00957F07"/>
    <w:rsid w:val="009950D6"/>
    <w:rsid w:val="009A5B37"/>
    <w:rsid w:val="009F1EE2"/>
    <w:rsid w:val="00A17DB5"/>
    <w:rsid w:val="00A529C5"/>
    <w:rsid w:val="00AB6883"/>
    <w:rsid w:val="00B10885"/>
    <w:rsid w:val="00B5174A"/>
    <w:rsid w:val="00C33887"/>
    <w:rsid w:val="00C60DCE"/>
    <w:rsid w:val="00CB3F56"/>
    <w:rsid w:val="00D547D5"/>
    <w:rsid w:val="00DA58E7"/>
    <w:rsid w:val="00E52FFD"/>
    <w:rsid w:val="00E76FCE"/>
    <w:rsid w:val="00EE7E79"/>
    <w:rsid w:val="00F32A7E"/>
    <w:rsid w:val="00F55F6A"/>
    <w:rsid w:val="00FD5348"/>
    <w:rsid w:val="00FE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83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56583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56583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56583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3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83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583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583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56583C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565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658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5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65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5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7">
    <w:name w:val="ts7"/>
    <w:rsid w:val="0056583C"/>
  </w:style>
  <w:style w:type="paragraph" w:styleId="a5">
    <w:name w:val="No Spacing"/>
    <w:qFormat/>
    <w:rsid w:val="0056583C"/>
    <w:pPr>
      <w:spacing w:after="0" w:line="240" w:lineRule="auto"/>
    </w:pPr>
  </w:style>
  <w:style w:type="character" w:customStyle="1" w:styleId="a6">
    <w:name w:val="Основной текст_"/>
    <w:link w:val="11"/>
    <w:rsid w:val="0056583C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56583C"/>
    <w:pPr>
      <w:shd w:val="clear" w:color="auto" w:fill="FFFFFF"/>
      <w:spacing w:before="840" w:after="360" w:line="0" w:lineRule="atLeas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56583C"/>
  </w:style>
  <w:style w:type="paragraph" w:styleId="a8">
    <w:name w:val="header"/>
    <w:basedOn w:val="a"/>
    <w:link w:val="a7"/>
    <w:uiPriority w:val="99"/>
    <w:unhideWhenUsed/>
    <w:rsid w:val="005658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65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6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6583C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b">
    <w:name w:val="Прижатый влево"/>
    <w:basedOn w:val="a"/>
    <w:next w:val="a"/>
    <w:rsid w:val="0056583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56583C"/>
    <w:pPr>
      <w:ind w:left="720"/>
      <w:contextualSpacing/>
    </w:pPr>
  </w:style>
  <w:style w:type="paragraph" w:customStyle="1" w:styleId="ConsPlusNormal">
    <w:name w:val="ConsPlusNormal"/>
    <w:rsid w:val="00565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Mufasa</dc:creator>
  <cp:lastModifiedBy>Отдел Делопроизводства</cp:lastModifiedBy>
  <cp:revision>10</cp:revision>
  <cp:lastPrinted>2016-08-04T06:19:00Z</cp:lastPrinted>
  <dcterms:created xsi:type="dcterms:W3CDTF">2016-08-01T07:40:00Z</dcterms:created>
  <dcterms:modified xsi:type="dcterms:W3CDTF">2016-08-09T02:44:00Z</dcterms:modified>
</cp:coreProperties>
</file>